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7FD1BE89" w:rsidR="00EC4299" w:rsidRPr="003E29AF" w:rsidRDefault="009C1184" w:rsidP="00EC4299">
      <w:pPr>
        <w:pStyle w:val="datumtevilka"/>
      </w:pPr>
      <w:r w:rsidRPr="005C279F">
        <w:t xml:space="preserve">Številka: </w:t>
      </w:r>
      <w:r w:rsidRPr="005C279F">
        <w:tab/>
      </w:r>
      <w:r w:rsidR="00935FD6" w:rsidRPr="005C279F">
        <w:t>430-</w:t>
      </w:r>
      <w:r w:rsidR="007763AC" w:rsidRPr="005C279F">
        <w:t>92</w:t>
      </w:r>
      <w:r w:rsidR="00DD2983" w:rsidRPr="005C279F">
        <w:t>/202</w:t>
      </w:r>
      <w:r w:rsidR="007763AC" w:rsidRPr="005C279F">
        <w:t>3</w:t>
      </w:r>
      <w:r w:rsidR="00DD2983" w:rsidRPr="005C279F">
        <w:t>/</w:t>
      </w:r>
      <w:r w:rsidR="00ED041B" w:rsidRPr="005C279F">
        <w:t>5</w:t>
      </w:r>
      <w:r w:rsidR="00EC4299" w:rsidRPr="00F46112">
        <w:t xml:space="preserve">   </w:t>
      </w:r>
    </w:p>
    <w:p w14:paraId="76CF3D07" w14:textId="66D3C8A6" w:rsidR="00EC4299" w:rsidRPr="00F81289" w:rsidRDefault="00EC4299" w:rsidP="00EC4299">
      <w:pPr>
        <w:pStyle w:val="datumtevilka"/>
        <w:tabs>
          <w:tab w:val="left" w:pos="1665"/>
        </w:tabs>
      </w:pPr>
      <w:r w:rsidRPr="005C279F">
        <w:t xml:space="preserve">Datum: </w:t>
      </w:r>
      <w:r w:rsidRPr="005C279F">
        <w:tab/>
      </w:r>
      <w:r w:rsidR="00FD4D71" w:rsidRPr="005C279F">
        <w:t xml:space="preserve"> </w:t>
      </w:r>
      <w:r w:rsidR="005C279F" w:rsidRPr="005C279F">
        <w:t>24</w:t>
      </w:r>
      <w:r w:rsidR="007763AC" w:rsidRPr="005C279F">
        <w:t>. 0</w:t>
      </w:r>
      <w:r w:rsidR="00B275C0" w:rsidRPr="005C279F">
        <w:t>3</w:t>
      </w:r>
      <w:r w:rsidR="007763AC" w:rsidRPr="005C279F">
        <w:t>. 2023</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697A741C"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ED041B">
        <w:rPr>
          <w:rFonts w:ascii="Arial" w:hAnsi="Arial" w:cs="Arial"/>
          <w:sz w:val="46"/>
        </w:rPr>
        <w:t>storitev</w:t>
      </w:r>
      <w:r w:rsidRPr="007957F3">
        <w:rPr>
          <w:rFonts w:ascii="Arial" w:hAnsi="Arial" w:cs="Arial"/>
          <w:sz w:val="46"/>
        </w:rPr>
        <w:t xml:space="preserve"> </w:t>
      </w:r>
    </w:p>
    <w:p w14:paraId="476E80AD" w14:textId="4053A6E8"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w:t>
      </w:r>
      <w:r w:rsidR="00ED041B">
        <w:rPr>
          <w:rFonts w:ascii="Arial" w:hAnsi="Arial" w:cs="Arial"/>
          <w:sz w:val="46"/>
        </w:rPr>
        <w:t xml:space="preserve">za </w:t>
      </w:r>
      <w:r w:rsidR="006324A1">
        <w:rPr>
          <w:rFonts w:ascii="Arial" w:hAnsi="Arial" w:cs="Arial"/>
          <w:sz w:val="46"/>
        </w:rPr>
        <w:t>internetn</w:t>
      </w:r>
      <w:r w:rsidR="00AD37C2">
        <w:rPr>
          <w:rFonts w:ascii="Arial" w:hAnsi="Arial" w:cs="Arial"/>
          <w:sz w:val="46"/>
        </w:rPr>
        <w:t>i</w:t>
      </w:r>
      <w:r w:rsidR="006324A1">
        <w:rPr>
          <w:rFonts w:ascii="Arial" w:hAnsi="Arial" w:cs="Arial"/>
          <w:sz w:val="46"/>
        </w:rPr>
        <w:t xml:space="preserve"> dostop policijskih lokacij</w:t>
      </w:r>
      <w:r w:rsidR="0076726B" w:rsidRPr="007957F3">
        <w:rPr>
          <w:rFonts w:ascii="Arial" w:hAnsi="Arial" w:cs="Arial"/>
          <w:sz w:val="46"/>
        </w:rPr>
        <w:t>,</w:t>
      </w:r>
      <w:r w:rsidRPr="007957F3">
        <w:rPr>
          <w:rFonts w:ascii="Arial" w:hAnsi="Arial" w:cs="Arial"/>
          <w:sz w:val="46"/>
        </w:rPr>
        <w:t xml:space="preserve"> </w:t>
      </w:r>
    </w:p>
    <w:p w14:paraId="754B3680" w14:textId="0F08565E" w:rsidR="00EC4299"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6324A1">
        <w:rPr>
          <w:rFonts w:ascii="Arial" w:hAnsi="Arial" w:cs="Arial"/>
          <w:sz w:val="46"/>
        </w:rPr>
        <w:t>92</w:t>
      </w:r>
      <w:r w:rsidR="007957F3" w:rsidRPr="007957F3">
        <w:rPr>
          <w:rFonts w:ascii="Arial" w:hAnsi="Arial" w:cs="Arial"/>
          <w:sz w:val="46"/>
        </w:rPr>
        <w:t>/202</w:t>
      </w:r>
      <w:r w:rsidR="006324A1">
        <w:rPr>
          <w:rFonts w:ascii="Arial" w:hAnsi="Arial" w:cs="Arial"/>
          <w:sz w:val="46"/>
        </w:rPr>
        <w:t>3</w:t>
      </w:r>
    </w:p>
    <w:p w14:paraId="38885DA8" w14:textId="627DDA0F" w:rsidR="004D571F" w:rsidRPr="004D571F" w:rsidRDefault="004D571F" w:rsidP="00EC4299">
      <w:pPr>
        <w:jc w:val="center"/>
        <w:rPr>
          <w:rFonts w:ascii="Arial" w:hAnsi="Arial" w:cs="Arial"/>
          <w:sz w:val="28"/>
          <w:szCs w:val="28"/>
        </w:rPr>
      </w:pPr>
    </w:p>
    <w:p w14:paraId="11235E19" w14:textId="14DDA719" w:rsidR="004D571F" w:rsidRPr="004D571F" w:rsidRDefault="004D571F" w:rsidP="00EC4299">
      <w:pPr>
        <w:jc w:val="center"/>
        <w:rPr>
          <w:rFonts w:ascii="Arial" w:hAnsi="Arial" w:cs="Arial"/>
          <w:sz w:val="28"/>
          <w:szCs w:val="28"/>
        </w:rPr>
      </w:pPr>
    </w:p>
    <w:p w14:paraId="16601E89" w14:textId="008026F2" w:rsidR="004D571F" w:rsidRPr="004D571F" w:rsidRDefault="004D571F" w:rsidP="00EC4299">
      <w:pPr>
        <w:jc w:val="center"/>
        <w:rPr>
          <w:rFonts w:ascii="Arial" w:hAnsi="Arial" w:cs="Arial"/>
          <w:sz w:val="28"/>
          <w:szCs w:val="28"/>
        </w:rPr>
      </w:pPr>
    </w:p>
    <w:p w14:paraId="4F62B5BB" w14:textId="18E29A08" w:rsidR="004D571F" w:rsidRPr="004D571F" w:rsidRDefault="004D571F" w:rsidP="00EC4299">
      <w:pPr>
        <w:jc w:val="center"/>
        <w:rPr>
          <w:rFonts w:ascii="Arial" w:hAnsi="Arial" w:cs="Arial"/>
          <w:sz w:val="28"/>
          <w:szCs w:val="28"/>
        </w:rPr>
      </w:pPr>
    </w:p>
    <w:p w14:paraId="483BF4B4" w14:textId="3F278863" w:rsidR="004D571F" w:rsidRPr="004D571F" w:rsidRDefault="004D571F" w:rsidP="00EC4299">
      <w:pPr>
        <w:jc w:val="center"/>
        <w:rPr>
          <w:rFonts w:ascii="Arial" w:hAnsi="Arial" w:cs="Arial"/>
          <w:sz w:val="28"/>
          <w:szCs w:val="28"/>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2E725DF6" w14:textId="77777777" w:rsidR="008E09F6" w:rsidRDefault="008E09F6" w:rsidP="00F94469">
      <w:pPr>
        <w:spacing w:line="260" w:lineRule="exact"/>
        <w:rPr>
          <w:rFonts w:ascii="Arial" w:hAnsi="Arial" w:cs="Arial"/>
          <w:b/>
          <w:sz w:val="20"/>
          <w:szCs w:val="20"/>
        </w:rPr>
      </w:pPr>
    </w:p>
    <w:p w14:paraId="26356944" w14:textId="77777777" w:rsidR="008E09F6" w:rsidRDefault="008E09F6" w:rsidP="00F94469">
      <w:pPr>
        <w:spacing w:line="260" w:lineRule="exact"/>
        <w:rPr>
          <w:rFonts w:ascii="Arial" w:hAnsi="Arial" w:cs="Arial"/>
          <w:b/>
          <w:sz w:val="20"/>
          <w:szCs w:val="20"/>
        </w:rPr>
      </w:pPr>
    </w:p>
    <w:p w14:paraId="1F26AA93" w14:textId="77777777" w:rsidR="008E09F6" w:rsidRDefault="008E09F6" w:rsidP="00F94469">
      <w:pPr>
        <w:spacing w:line="260" w:lineRule="exact"/>
        <w:rPr>
          <w:rFonts w:ascii="Arial" w:hAnsi="Arial" w:cs="Arial"/>
          <w:b/>
          <w:sz w:val="20"/>
          <w:szCs w:val="20"/>
        </w:rPr>
      </w:pPr>
    </w:p>
    <w:p w14:paraId="756813DB" w14:textId="77777777" w:rsidR="008E09F6" w:rsidRDefault="008E09F6" w:rsidP="00F94469">
      <w:pPr>
        <w:spacing w:line="260" w:lineRule="exact"/>
        <w:rPr>
          <w:rFonts w:ascii="Arial" w:hAnsi="Arial" w:cs="Arial"/>
          <w:b/>
          <w:sz w:val="20"/>
          <w:szCs w:val="20"/>
        </w:rPr>
      </w:pPr>
    </w:p>
    <w:p w14:paraId="77D83680" w14:textId="5EF4EDFA" w:rsidR="008E09F6" w:rsidRDefault="008E09F6" w:rsidP="00F94469">
      <w:pPr>
        <w:spacing w:line="260" w:lineRule="exact"/>
        <w:rPr>
          <w:rFonts w:ascii="Arial" w:hAnsi="Arial" w:cs="Arial"/>
          <w:b/>
          <w:sz w:val="20"/>
          <w:szCs w:val="20"/>
        </w:rPr>
      </w:pPr>
    </w:p>
    <w:p w14:paraId="755A780B" w14:textId="77777777" w:rsidR="009F743B" w:rsidRDefault="009F743B" w:rsidP="00F94469">
      <w:pPr>
        <w:spacing w:line="260" w:lineRule="exact"/>
        <w:rPr>
          <w:rFonts w:ascii="Arial" w:hAnsi="Arial" w:cs="Arial"/>
          <w:b/>
          <w:sz w:val="20"/>
          <w:szCs w:val="20"/>
        </w:rPr>
      </w:pPr>
    </w:p>
    <w:p w14:paraId="3DA65A13" w14:textId="77777777" w:rsidR="008E09F6" w:rsidRDefault="008E09F6" w:rsidP="00F94469">
      <w:pPr>
        <w:spacing w:line="260" w:lineRule="exact"/>
        <w:rPr>
          <w:rFonts w:ascii="Arial" w:hAnsi="Arial" w:cs="Arial"/>
          <w:b/>
          <w:sz w:val="20"/>
          <w:szCs w:val="20"/>
        </w:rPr>
      </w:pPr>
    </w:p>
    <w:p w14:paraId="2112CD50" w14:textId="77777777" w:rsidR="008E09F6" w:rsidRDefault="008E09F6" w:rsidP="00F94469">
      <w:pPr>
        <w:spacing w:line="260" w:lineRule="exact"/>
        <w:rPr>
          <w:rFonts w:ascii="Arial" w:hAnsi="Arial" w:cs="Arial"/>
          <w:b/>
          <w:sz w:val="20"/>
          <w:szCs w:val="20"/>
        </w:rPr>
      </w:pPr>
    </w:p>
    <w:p w14:paraId="6A103C65" w14:textId="77777777" w:rsidR="008E09F6" w:rsidRDefault="008E09F6" w:rsidP="00F94469">
      <w:pPr>
        <w:spacing w:line="260" w:lineRule="exact"/>
        <w:rPr>
          <w:rFonts w:ascii="Arial" w:hAnsi="Arial" w:cs="Arial"/>
          <w:b/>
          <w:sz w:val="20"/>
          <w:szCs w:val="20"/>
        </w:rPr>
      </w:pPr>
    </w:p>
    <w:p w14:paraId="00FE553E" w14:textId="695B2E68" w:rsidR="00AB7CE1" w:rsidRPr="000B2B07" w:rsidRDefault="005A05E5" w:rsidP="004157F8">
      <w:pPr>
        <w:spacing w:line="260" w:lineRule="exact"/>
        <w:rPr>
          <w:rFonts w:ascii="Arial" w:hAnsi="Arial" w:cs="Arial"/>
          <w:b/>
          <w:sz w:val="20"/>
          <w:szCs w:val="20"/>
        </w:rPr>
      </w:pPr>
      <w:r w:rsidRPr="000B2B07">
        <w:rPr>
          <w:rFonts w:ascii="Arial" w:hAnsi="Arial" w:cs="Arial"/>
          <w:b/>
          <w:sz w:val="20"/>
          <w:szCs w:val="20"/>
        </w:rPr>
        <w:lastRenderedPageBreak/>
        <w:t>KAZALO</w:t>
      </w:r>
    </w:p>
    <w:p w14:paraId="3818EB97" w14:textId="77777777" w:rsidR="005A05E5" w:rsidRPr="000B2B07" w:rsidRDefault="005A05E5" w:rsidP="004157F8">
      <w:pPr>
        <w:spacing w:line="260" w:lineRule="exact"/>
        <w:rPr>
          <w:rFonts w:ascii="Arial" w:hAnsi="Arial" w:cs="Arial"/>
          <w:dstrike/>
          <w:sz w:val="20"/>
          <w:szCs w:val="20"/>
        </w:rPr>
      </w:pPr>
    </w:p>
    <w:p w14:paraId="265AD343" w14:textId="15707404" w:rsidR="004B1BC5" w:rsidRPr="00F42A18" w:rsidRDefault="00AB7CE1">
      <w:pPr>
        <w:pStyle w:val="Kazalovsebine1"/>
        <w:rPr>
          <w:rFonts w:eastAsiaTheme="minorEastAsia"/>
          <w:bCs w:val="0"/>
          <w:caps w:val="0"/>
        </w:rPr>
      </w:pPr>
      <w:r w:rsidRPr="00F42A18">
        <w:fldChar w:fldCharType="begin"/>
      </w:r>
      <w:r w:rsidRPr="00F42A18">
        <w:instrText xml:space="preserve"> TOC \o "1-3" \h \z \u </w:instrText>
      </w:r>
      <w:r w:rsidRPr="00F42A18">
        <w:fldChar w:fldCharType="separate"/>
      </w:r>
      <w:hyperlink w:anchor="_Toc129609915" w:history="1">
        <w:r w:rsidR="004B1BC5" w:rsidRPr="00F42A18">
          <w:rPr>
            <w:rStyle w:val="Hiperpovezava"/>
          </w:rPr>
          <w:t>1</w:t>
        </w:r>
        <w:r w:rsidR="004B1BC5" w:rsidRPr="00F42A18">
          <w:rPr>
            <w:rFonts w:eastAsiaTheme="minorEastAsia"/>
            <w:bCs w:val="0"/>
            <w:caps w:val="0"/>
          </w:rPr>
          <w:tab/>
        </w:r>
        <w:r w:rsidR="004B1BC5" w:rsidRPr="00F42A18">
          <w:rPr>
            <w:rStyle w:val="Hiperpovezava"/>
          </w:rPr>
          <w:t>NAROČNIK</w:t>
        </w:r>
        <w:r w:rsidR="004B1BC5" w:rsidRPr="00F42A18">
          <w:rPr>
            <w:webHidden/>
          </w:rPr>
          <w:tab/>
        </w:r>
        <w:r w:rsidR="004B1BC5" w:rsidRPr="00F42A18">
          <w:rPr>
            <w:webHidden/>
          </w:rPr>
          <w:fldChar w:fldCharType="begin"/>
        </w:r>
        <w:r w:rsidR="004B1BC5" w:rsidRPr="00F42A18">
          <w:rPr>
            <w:webHidden/>
          </w:rPr>
          <w:instrText xml:space="preserve"> PAGEREF _Toc129609915 \h </w:instrText>
        </w:r>
        <w:r w:rsidR="004B1BC5" w:rsidRPr="00F42A18">
          <w:rPr>
            <w:webHidden/>
          </w:rPr>
        </w:r>
        <w:r w:rsidR="004B1BC5" w:rsidRPr="00F42A18">
          <w:rPr>
            <w:webHidden/>
          </w:rPr>
          <w:fldChar w:fldCharType="separate"/>
        </w:r>
        <w:r w:rsidR="00014666">
          <w:rPr>
            <w:webHidden/>
          </w:rPr>
          <w:t>3</w:t>
        </w:r>
        <w:r w:rsidR="004B1BC5" w:rsidRPr="00F42A18">
          <w:rPr>
            <w:webHidden/>
          </w:rPr>
          <w:fldChar w:fldCharType="end"/>
        </w:r>
      </w:hyperlink>
    </w:p>
    <w:p w14:paraId="05677D65" w14:textId="4A7D062A" w:rsidR="004B1BC5" w:rsidRPr="00F42A18" w:rsidRDefault="00B87BFF">
      <w:pPr>
        <w:pStyle w:val="Kazalovsebine1"/>
        <w:rPr>
          <w:rFonts w:eastAsiaTheme="minorEastAsia"/>
          <w:bCs w:val="0"/>
          <w:caps w:val="0"/>
        </w:rPr>
      </w:pPr>
      <w:hyperlink w:anchor="_Toc129609916" w:history="1">
        <w:r w:rsidR="004B1BC5" w:rsidRPr="00F42A18">
          <w:rPr>
            <w:rStyle w:val="Hiperpovezava"/>
          </w:rPr>
          <w:t>2</w:t>
        </w:r>
        <w:r w:rsidR="004B1BC5" w:rsidRPr="00F42A18">
          <w:rPr>
            <w:rFonts w:eastAsiaTheme="minorEastAsia"/>
            <w:bCs w:val="0"/>
            <w:caps w:val="0"/>
          </w:rPr>
          <w:tab/>
        </w:r>
        <w:r w:rsidR="004B1BC5" w:rsidRPr="00F42A18">
          <w:rPr>
            <w:rStyle w:val="Hiperpovezava"/>
          </w:rPr>
          <w:t>OZNAKA IN PREDMET JAVNEGA NAROČILA TER SEZNANITEV PONUDNIKOV S FINANCIRANJEM PREDMETA JAVNEGA NAROČILA IZ FRONTEX SREDSTEV</w:t>
        </w:r>
        <w:r w:rsidR="004B1BC5" w:rsidRPr="00F42A18">
          <w:rPr>
            <w:webHidden/>
          </w:rPr>
          <w:tab/>
        </w:r>
        <w:r w:rsidR="004B1BC5" w:rsidRPr="00F42A18">
          <w:rPr>
            <w:webHidden/>
          </w:rPr>
          <w:fldChar w:fldCharType="begin"/>
        </w:r>
        <w:r w:rsidR="004B1BC5" w:rsidRPr="00F42A18">
          <w:rPr>
            <w:webHidden/>
          </w:rPr>
          <w:instrText xml:space="preserve"> PAGEREF _Toc129609916 \h </w:instrText>
        </w:r>
        <w:r w:rsidR="004B1BC5" w:rsidRPr="00F42A18">
          <w:rPr>
            <w:webHidden/>
          </w:rPr>
        </w:r>
        <w:r w:rsidR="004B1BC5" w:rsidRPr="00F42A18">
          <w:rPr>
            <w:webHidden/>
          </w:rPr>
          <w:fldChar w:fldCharType="separate"/>
        </w:r>
        <w:r w:rsidR="00014666">
          <w:rPr>
            <w:webHidden/>
          </w:rPr>
          <w:t>3</w:t>
        </w:r>
        <w:r w:rsidR="004B1BC5" w:rsidRPr="00F42A18">
          <w:rPr>
            <w:webHidden/>
          </w:rPr>
          <w:fldChar w:fldCharType="end"/>
        </w:r>
      </w:hyperlink>
    </w:p>
    <w:p w14:paraId="6E424D2D" w14:textId="0B899D93" w:rsidR="004B1BC5" w:rsidRPr="00F42A18" w:rsidRDefault="00B87BFF">
      <w:pPr>
        <w:pStyle w:val="Kazalovsebine1"/>
        <w:rPr>
          <w:rFonts w:eastAsiaTheme="minorEastAsia"/>
          <w:bCs w:val="0"/>
          <w:caps w:val="0"/>
        </w:rPr>
      </w:pPr>
      <w:hyperlink w:anchor="_Toc129609917" w:history="1">
        <w:r w:rsidR="004B1BC5" w:rsidRPr="00F42A18">
          <w:rPr>
            <w:rStyle w:val="Hiperpovezava"/>
          </w:rPr>
          <w:t>3</w:t>
        </w:r>
        <w:r w:rsidR="004B1BC5" w:rsidRPr="00F42A18">
          <w:rPr>
            <w:rFonts w:eastAsiaTheme="minorEastAsia"/>
            <w:bCs w:val="0"/>
            <w:caps w:val="0"/>
          </w:rPr>
          <w:tab/>
        </w:r>
        <w:r w:rsidR="004B1BC5" w:rsidRPr="00F42A18">
          <w:rPr>
            <w:rStyle w:val="Hiperpovezava"/>
          </w:rPr>
          <w:t>PREDVIDEN OBSEG JAVNEGA NAROČILA, KRAJ (LOKACIJE) IZVEDBE STORITEV, ROK IZVEDBE</w:t>
        </w:r>
        <w:r w:rsidR="004B1BC5" w:rsidRPr="00F42A18">
          <w:rPr>
            <w:webHidden/>
          </w:rPr>
          <w:tab/>
        </w:r>
        <w:r w:rsidR="004B1BC5" w:rsidRPr="00F42A18">
          <w:rPr>
            <w:webHidden/>
          </w:rPr>
          <w:fldChar w:fldCharType="begin"/>
        </w:r>
        <w:r w:rsidR="004B1BC5" w:rsidRPr="00F42A18">
          <w:rPr>
            <w:webHidden/>
          </w:rPr>
          <w:instrText xml:space="preserve"> PAGEREF _Toc129609917 \h </w:instrText>
        </w:r>
        <w:r w:rsidR="004B1BC5" w:rsidRPr="00F42A18">
          <w:rPr>
            <w:webHidden/>
          </w:rPr>
        </w:r>
        <w:r w:rsidR="004B1BC5" w:rsidRPr="00F42A18">
          <w:rPr>
            <w:webHidden/>
          </w:rPr>
          <w:fldChar w:fldCharType="separate"/>
        </w:r>
        <w:r w:rsidR="00014666">
          <w:rPr>
            <w:webHidden/>
          </w:rPr>
          <w:t>3</w:t>
        </w:r>
        <w:r w:rsidR="004B1BC5" w:rsidRPr="00F42A18">
          <w:rPr>
            <w:webHidden/>
          </w:rPr>
          <w:fldChar w:fldCharType="end"/>
        </w:r>
      </w:hyperlink>
    </w:p>
    <w:p w14:paraId="0097AE1D" w14:textId="4E5961CB" w:rsidR="004B1BC5" w:rsidRPr="00F42A18" w:rsidRDefault="00B87BFF">
      <w:pPr>
        <w:pStyle w:val="Kazalovsebine2"/>
        <w:rPr>
          <w:rFonts w:eastAsiaTheme="minorEastAsia"/>
          <w:color w:val="auto"/>
        </w:rPr>
      </w:pPr>
      <w:hyperlink w:anchor="_Toc129609918" w:history="1">
        <w:r w:rsidR="004B1BC5" w:rsidRPr="00F42A18">
          <w:rPr>
            <w:rStyle w:val="Hiperpovezava"/>
          </w:rPr>
          <w:t>3.1</w:t>
        </w:r>
        <w:r w:rsidR="004B1BC5" w:rsidRPr="00F42A18">
          <w:rPr>
            <w:rFonts w:eastAsiaTheme="minorEastAsia"/>
            <w:color w:val="auto"/>
          </w:rPr>
          <w:tab/>
        </w:r>
        <w:r w:rsidR="004B1BC5" w:rsidRPr="00F42A18">
          <w:rPr>
            <w:rStyle w:val="Hiperpovezava"/>
          </w:rPr>
          <w:t>Predviden obseg javnega naročila</w:t>
        </w:r>
        <w:r w:rsidR="004B1BC5" w:rsidRPr="00F42A18">
          <w:rPr>
            <w:webHidden/>
          </w:rPr>
          <w:tab/>
        </w:r>
        <w:r w:rsidR="004B1BC5" w:rsidRPr="00F42A18">
          <w:rPr>
            <w:webHidden/>
          </w:rPr>
          <w:fldChar w:fldCharType="begin"/>
        </w:r>
        <w:r w:rsidR="004B1BC5" w:rsidRPr="00F42A18">
          <w:rPr>
            <w:webHidden/>
          </w:rPr>
          <w:instrText xml:space="preserve"> PAGEREF _Toc129609918 \h </w:instrText>
        </w:r>
        <w:r w:rsidR="004B1BC5" w:rsidRPr="00F42A18">
          <w:rPr>
            <w:webHidden/>
          </w:rPr>
        </w:r>
        <w:r w:rsidR="004B1BC5" w:rsidRPr="00F42A18">
          <w:rPr>
            <w:webHidden/>
          </w:rPr>
          <w:fldChar w:fldCharType="separate"/>
        </w:r>
        <w:r w:rsidR="00014666">
          <w:rPr>
            <w:webHidden/>
          </w:rPr>
          <w:t>3</w:t>
        </w:r>
        <w:r w:rsidR="004B1BC5" w:rsidRPr="00F42A18">
          <w:rPr>
            <w:webHidden/>
          </w:rPr>
          <w:fldChar w:fldCharType="end"/>
        </w:r>
      </w:hyperlink>
    </w:p>
    <w:p w14:paraId="55FF3E43" w14:textId="69F8E2ED" w:rsidR="004B1BC5" w:rsidRPr="00F42A18" w:rsidRDefault="00B87BFF">
      <w:pPr>
        <w:pStyle w:val="Kazalovsebine2"/>
        <w:rPr>
          <w:rFonts w:eastAsiaTheme="minorEastAsia"/>
          <w:color w:val="auto"/>
        </w:rPr>
      </w:pPr>
      <w:hyperlink w:anchor="_Toc129609919" w:history="1">
        <w:r w:rsidR="004B1BC5" w:rsidRPr="00F42A18">
          <w:rPr>
            <w:rStyle w:val="Hiperpovezava"/>
          </w:rPr>
          <w:t>3.2</w:t>
        </w:r>
        <w:r w:rsidR="004B1BC5" w:rsidRPr="00F42A18">
          <w:rPr>
            <w:rFonts w:eastAsiaTheme="minorEastAsia"/>
            <w:color w:val="auto"/>
          </w:rPr>
          <w:tab/>
        </w:r>
        <w:r w:rsidR="004B1BC5" w:rsidRPr="00F42A18">
          <w:rPr>
            <w:rStyle w:val="Hiperpovezava"/>
          </w:rPr>
          <w:t>Kraj (lokacije) izvedbe storitev</w:t>
        </w:r>
        <w:r w:rsidR="004B1BC5" w:rsidRPr="00F42A18">
          <w:rPr>
            <w:webHidden/>
          </w:rPr>
          <w:tab/>
        </w:r>
        <w:r w:rsidR="004B1BC5" w:rsidRPr="00F42A18">
          <w:rPr>
            <w:webHidden/>
          </w:rPr>
          <w:fldChar w:fldCharType="begin"/>
        </w:r>
        <w:r w:rsidR="004B1BC5" w:rsidRPr="00F42A18">
          <w:rPr>
            <w:webHidden/>
          </w:rPr>
          <w:instrText xml:space="preserve"> PAGEREF _Toc129609919 \h </w:instrText>
        </w:r>
        <w:r w:rsidR="004B1BC5" w:rsidRPr="00F42A18">
          <w:rPr>
            <w:webHidden/>
          </w:rPr>
        </w:r>
        <w:r w:rsidR="004B1BC5" w:rsidRPr="00F42A18">
          <w:rPr>
            <w:webHidden/>
          </w:rPr>
          <w:fldChar w:fldCharType="separate"/>
        </w:r>
        <w:r w:rsidR="00014666">
          <w:rPr>
            <w:webHidden/>
          </w:rPr>
          <w:t>4</w:t>
        </w:r>
        <w:r w:rsidR="004B1BC5" w:rsidRPr="00F42A18">
          <w:rPr>
            <w:webHidden/>
          </w:rPr>
          <w:fldChar w:fldCharType="end"/>
        </w:r>
      </w:hyperlink>
    </w:p>
    <w:p w14:paraId="3C04853B" w14:textId="7598E4B0" w:rsidR="004B1BC5" w:rsidRPr="00F42A18" w:rsidRDefault="00B87BFF">
      <w:pPr>
        <w:pStyle w:val="Kazalovsebine2"/>
        <w:rPr>
          <w:rFonts w:eastAsiaTheme="minorEastAsia"/>
          <w:color w:val="auto"/>
        </w:rPr>
      </w:pPr>
      <w:hyperlink w:anchor="_Toc129609920" w:history="1">
        <w:r w:rsidR="004B1BC5" w:rsidRPr="00F42A18">
          <w:rPr>
            <w:rStyle w:val="Hiperpovezava"/>
          </w:rPr>
          <w:t>3.3</w:t>
        </w:r>
        <w:r w:rsidR="004B1BC5" w:rsidRPr="00F42A18">
          <w:rPr>
            <w:rFonts w:eastAsiaTheme="minorEastAsia"/>
            <w:color w:val="auto"/>
          </w:rPr>
          <w:tab/>
        </w:r>
        <w:r w:rsidR="004B1BC5" w:rsidRPr="00F42A18">
          <w:rPr>
            <w:rStyle w:val="Hiperpovezava"/>
          </w:rPr>
          <w:t>Rok izvedbe storitev</w:t>
        </w:r>
        <w:r w:rsidR="004B1BC5" w:rsidRPr="00F42A18">
          <w:rPr>
            <w:webHidden/>
          </w:rPr>
          <w:tab/>
        </w:r>
        <w:r w:rsidR="004B1BC5" w:rsidRPr="00F42A18">
          <w:rPr>
            <w:webHidden/>
          </w:rPr>
          <w:fldChar w:fldCharType="begin"/>
        </w:r>
        <w:r w:rsidR="004B1BC5" w:rsidRPr="00F42A18">
          <w:rPr>
            <w:webHidden/>
          </w:rPr>
          <w:instrText xml:space="preserve"> PAGEREF _Toc129609920 \h </w:instrText>
        </w:r>
        <w:r w:rsidR="004B1BC5" w:rsidRPr="00F42A18">
          <w:rPr>
            <w:webHidden/>
          </w:rPr>
        </w:r>
        <w:r w:rsidR="004B1BC5" w:rsidRPr="00F42A18">
          <w:rPr>
            <w:webHidden/>
          </w:rPr>
          <w:fldChar w:fldCharType="separate"/>
        </w:r>
        <w:r w:rsidR="00014666">
          <w:rPr>
            <w:webHidden/>
          </w:rPr>
          <w:t>5</w:t>
        </w:r>
        <w:r w:rsidR="004B1BC5" w:rsidRPr="00F42A18">
          <w:rPr>
            <w:webHidden/>
          </w:rPr>
          <w:fldChar w:fldCharType="end"/>
        </w:r>
      </w:hyperlink>
    </w:p>
    <w:p w14:paraId="1477F52A" w14:textId="5CB3D9C1" w:rsidR="004B1BC5" w:rsidRPr="00F42A18" w:rsidRDefault="00B87BFF">
      <w:pPr>
        <w:pStyle w:val="Kazalovsebine1"/>
        <w:rPr>
          <w:rFonts w:eastAsiaTheme="minorEastAsia"/>
          <w:bCs w:val="0"/>
          <w:caps w:val="0"/>
        </w:rPr>
      </w:pPr>
      <w:hyperlink w:anchor="_Toc129609921" w:history="1">
        <w:r w:rsidR="004B1BC5" w:rsidRPr="00F42A18">
          <w:rPr>
            <w:rStyle w:val="Hiperpovezava"/>
          </w:rPr>
          <w:t>4</w:t>
        </w:r>
        <w:r w:rsidR="004B1BC5" w:rsidRPr="00F42A18">
          <w:rPr>
            <w:rFonts w:eastAsiaTheme="minorEastAsia"/>
            <w:bCs w:val="0"/>
            <w:caps w:val="0"/>
          </w:rPr>
          <w:tab/>
        </w:r>
        <w:r w:rsidR="004B1BC5" w:rsidRPr="00F42A18">
          <w:rPr>
            <w:rStyle w:val="Hiperpovezava"/>
          </w:rPr>
          <w:t>ROK IN NAČIN PREDLOŽITVE PONUDBE</w:t>
        </w:r>
        <w:r w:rsidR="004B1BC5" w:rsidRPr="00F42A18">
          <w:rPr>
            <w:webHidden/>
          </w:rPr>
          <w:tab/>
        </w:r>
        <w:r w:rsidR="004B1BC5" w:rsidRPr="00F42A18">
          <w:rPr>
            <w:webHidden/>
          </w:rPr>
          <w:fldChar w:fldCharType="begin"/>
        </w:r>
        <w:r w:rsidR="004B1BC5" w:rsidRPr="00F42A18">
          <w:rPr>
            <w:webHidden/>
          </w:rPr>
          <w:instrText xml:space="preserve"> PAGEREF _Toc129609921 \h </w:instrText>
        </w:r>
        <w:r w:rsidR="004B1BC5" w:rsidRPr="00F42A18">
          <w:rPr>
            <w:webHidden/>
          </w:rPr>
        </w:r>
        <w:r w:rsidR="004B1BC5" w:rsidRPr="00F42A18">
          <w:rPr>
            <w:webHidden/>
          </w:rPr>
          <w:fldChar w:fldCharType="separate"/>
        </w:r>
        <w:r w:rsidR="00014666">
          <w:rPr>
            <w:webHidden/>
          </w:rPr>
          <w:t>5</w:t>
        </w:r>
        <w:r w:rsidR="004B1BC5" w:rsidRPr="00F42A18">
          <w:rPr>
            <w:webHidden/>
          </w:rPr>
          <w:fldChar w:fldCharType="end"/>
        </w:r>
      </w:hyperlink>
    </w:p>
    <w:p w14:paraId="5904FFBB" w14:textId="77BC992F" w:rsidR="004B1BC5" w:rsidRPr="00F42A18" w:rsidRDefault="00B87BFF">
      <w:pPr>
        <w:pStyle w:val="Kazalovsebine2"/>
        <w:rPr>
          <w:rFonts w:eastAsiaTheme="minorEastAsia"/>
          <w:color w:val="auto"/>
        </w:rPr>
      </w:pPr>
      <w:hyperlink w:anchor="_Toc129609922" w:history="1">
        <w:r w:rsidR="004B1BC5" w:rsidRPr="00F42A18">
          <w:rPr>
            <w:rStyle w:val="Hiperpovezava"/>
          </w:rPr>
          <w:t>4.1</w:t>
        </w:r>
        <w:r w:rsidR="004B1BC5" w:rsidRPr="00F42A18">
          <w:rPr>
            <w:rFonts w:eastAsiaTheme="minorEastAsia"/>
            <w:color w:val="auto"/>
          </w:rPr>
          <w:tab/>
        </w:r>
        <w:r w:rsidR="004B1BC5" w:rsidRPr="00F42A18">
          <w:rPr>
            <w:rStyle w:val="Hiperpovezava"/>
          </w:rPr>
          <w:t>Predložitev ponudbe v sistemu e-JN</w:t>
        </w:r>
        <w:r w:rsidR="004B1BC5" w:rsidRPr="00F42A18">
          <w:rPr>
            <w:webHidden/>
          </w:rPr>
          <w:tab/>
        </w:r>
        <w:r w:rsidR="004B1BC5" w:rsidRPr="00F42A18">
          <w:rPr>
            <w:webHidden/>
          </w:rPr>
          <w:fldChar w:fldCharType="begin"/>
        </w:r>
        <w:r w:rsidR="004B1BC5" w:rsidRPr="00F42A18">
          <w:rPr>
            <w:webHidden/>
          </w:rPr>
          <w:instrText xml:space="preserve"> PAGEREF _Toc129609922 \h </w:instrText>
        </w:r>
        <w:r w:rsidR="004B1BC5" w:rsidRPr="00F42A18">
          <w:rPr>
            <w:webHidden/>
          </w:rPr>
        </w:r>
        <w:r w:rsidR="004B1BC5" w:rsidRPr="00F42A18">
          <w:rPr>
            <w:webHidden/>
          </w:rPr>
          <w:fldChar w:fldCharType="separate"/>
        </w:r>
        <w:r w:rsidR="00014666">
          <w:rPr>
            <w:webHidden/>
          </w:rPr>
          <w:t>5</w:t>
        </w:r>
        <w:r w:rsidR="004B1BC5" w:rsidRPr="00F42A18">
          <w:rPr>
            <w:webHidden/>
          </w:rPr>
          <w:fldChar w:fldCharType="end"/>
        </w:r>
      </w:hyperlink>
    </w:p>
    <w:p w14:paraId="2FD3A0F8" w14:textId="30858BE8" w:rsidR="004B1BC5" w:rsidRPr="00F42A18" w:rsidRDefault="00B87BFF">
      <w:pPr>
        <w:pStyle w:val="Kazalovsebine1"/>
        <w:rPr>
          <w:rFonts w:eastAsiaTheme="minorEastAsia"/>
          <w:bCs w:val="0"/>
          <w:caps w:val="0"/>
        </w:rPr>
      </w:pPr>
      <w:hyperlink w:anchor="_Toc129609923" w:history="1">
        <w:r w:rsidR="004B1BC5" w:rsidRPr="00F42A18">
          <w:rPr>
            <w:rStyle w:val="Hiperpovezava"/>
          </w:rPr>
          <w:t>5</w:t>
        </w:r>
        <w:r w:rsidR="004B1BC5" w:rsidRPr="00F42A18">
          <w:rPr>
            <w:rFonts w:eastAsiaTheme="minorEastAsia"/>
            <w:bCs w:val="0"/>
            <w:caps w:val="0"/>
          </w:rPr>
          <w:tab/>
        </w:r>
        <w:r w:rsidR="004B1BC5" w:rsidRPr="00F42A18">
          <w:rPr>
            <w:rStyle w:val="Hiperpovezava"/>
          </w:rPr>
          <w:t>ODPIRANJE PONUDB</w:t>
        </w:r>
        <w:r w:rsidR="004B1BC5" w:rsidRPr="00F42A18">
          <w:rPr>
            <w:webHidden/>
          </w:rPr>
          <w:tab/>
        </w:r>
        <w:r w:rsidR="004B1BC5" w:rsidRPr="00F42A18">
          <w:rPr>
            <w:webHidden/>
          </w:rPr>
          <w:fldChar w:fldCharType="begin"/>
        </w:r>
        <w:r w:rsidR="004B1BC5" w:rsidRPr="00F42A18">
          <w:rPr>
            <w:webHidden/>
          </w:rPr>
          <w:instrText xml:space="preserve"> PAGEREF _Toc129609923 \h </w:instrText>
        </w:r>
        <w:r w:rsidR="004B1BC5" w:rsidRPr="00F42A18">
          <w:rPr>
            <w:webHidden/>
          </w:rPr>
        </w:r>
        <w:r w:rsidR="004B1BC5" w:rsidRPr="00F42A18">
          <w:rPr>
            <w:webHidden/>
          </w:rPr>
          <w:fldChar w:fldCharType="separate"/>
        </w:r>
        <w:r w:rsidR="00014666">
          <w:rPr>
            <w:webHidden/>
          </w:rPr>
          <w:t>6</w:t>
        </w:r>
        <w:r w:rsidR="004B1BC5" w:rsidRPr="00F42A18">
          <w:rPr>
            <w:webHidden/>
          </w:rPr>
          <w:fldChar w:fldCharType="end"/>
        </w:r>
      </w:hyperlink>
    </w:p>
    <w:p w14:paraId="64D3237B" w14:textId="335066EB" w:rsidR="004B1BC5" w:rsidRPr="00F42A18" w:rsidRDefault="00B87BFF">
      <w:pPr>
        <w:pStyle w:val="Kazalovsebine1"/>
        <w:rPr>
          <w:rFonts w:eastAsiaTheme="minorEastAsia"/>
          <w:bCs w:val="0"/>
          <w:caps w:val="0"/>
        </w:rPr>
      </w:pPr>
      <w:hyperlink w:anchor="_Toc129609924" w:history="1">
        <w:r w:rsidR="004B1BC5" w:rsidRPr="00F42A18">
          <w:rPr>
            <w:rStyle w:val="Hiperpovezava"/>
          </w:rPr>
          <w:t>6</w:t>
        </w:r>
        <w:r w:rsidR="004B1BC5" w:rsidRPr="00F42A18">
          <w:rPr>
            <w:rFonts w:eastAsiaTheme="minorEastAsia"/>
            <w:bCs w:val="0"/>
            <w:caps w:val="0"/>
          </w:rPr>
          <w:tab/>
        </w:r>
        <w:r w:rsidR="004B1BC5" w:rsidRPr="00F42A18">
          <w:rPr>
            <w:rStyle w:val="Hiperpovezava"/>
          </w:rPr>
          <w:t>DODATNA OBVESTILA IN POJASNILA</w:t>
        </w:r>
        <w:r w:rsidR="004B1BC5" w:rsidRPr="00F42A18">
          <w:rPr>
            <w:webHidden/>
          </w:rPr>
          <w:tab/>
        </w:r>
        <w:r w:rsidR="004B1BC5" w:rsidRPr="00F42A18">
          <w:rPr>
            <w:webHidden/>
          </w:rPr>
          <w:fldChar w:fldCharType="begin"/>
        </w:r>
        <w:r w:rsidR="004B1BC5" w:rsidRPr="00F42A18">
          <w:rPr>
            <w:webHidden/>
          </w:rPr>
          <w:instrText xml:space="preserve"> PAGEREF _Toc129609924 \h </w:instrText>
        </w:r>
        <w:r w:rsidR="004B1BC5" w:rsidRPr="00F42A18">
          <w:rPr>
            <w:webHidden/>
          </w:rPr>
        </w:r>
        <w:r w:rsidR="004B1BC5" w:rsidRPr="00F42A18">
          <w:rPr>
            <w:webHidden/>
          </w:rPr>
          <w:fldChar w:fldCharType="separate"/>
        </w:r>
        <w:r w:rsidR="00014666">
          <w:rPr>
            <w:webHidden/>
          </w:rPr>
          <w:t>6</w:t>
        </w:r>
        <w:r w:rsidR="004B1BC5" w:rsidRPr="00F42A18">
          <w:rPr>
            <w:webHidden/>
          </w:rPr>
          <w:fldChar w:fldCharType="end"/>
        </w:r>
      </w:hyperlink>
    </w:p>
    <w:p w14:paraId="13051A46" w14:textId="04E9D9B5" w:rsidR="004B1BC5" w:rsidRPr="00F42A18" w:rsidRDefault="00B87BFF">
      <w:pPr>
        <w:pStyle w:val="Kazalovsebine1"/>
        <w:rPr>
          <w:rFonts w:eastAsiaTheme="minorEastAsia"/>
          <w:bCs w:val="0"/>
          <w:caps w:val="0"/>
        </w:rPr>
      </w:pPr>
      <w:hyperlink w:anchor="_Toc129609925" w:history="1">
        <w:r w:rsidR="004B1BC5" w:rsidRPr="00F42A18">
          <w:rPr>
            <w:rStyle w:val="Hiperpovezava"/>
          </w:rPr>
          <w:t>7</w:t>
        </w:r>
        <w:r w:rsidR="004B1BC5" w:rsidRPr="00F42A18">
          <w:rPr>
            <w:rFonts w:eastAsiaTheme="minorEastAsia"/>
            <w:bCs w:val="0"/>
            <w:caps w:val="0"/>
          </w:rPr>
          <w:tab/>
        </w:r>
        <w:r w:rsidR="004B1BC5" w:rsidRPr="00F42A18">
          <w:rPr>
            <w:rStyle w:val="Hiperpovezava"/>
          </w:rPr>
          <w:t>PRAVNA PODLAGA ZA IZVEDBO JAVNEGA NAROČILA</w:t>
        </w:r>
        <w:r w:rsidR="004B1BC5" w:rsidRPr="00F42A18">
          <w:rPr>
            <w:webHidden/>
          </w:rPr>
          <w:tab/>
        </w:r>
        <w:r w:rsidR="004B1BC5" w:rsidRPr="00F42A18">
          <w:rPr>
            <w:webHidden/>
          </w:rPr>
          <w:fldChar w:fldCharType="begin"/>
        </w:r>
        <w:r w:rsidR="004B1BC5" w:rsidRPr="00F42A18">
          <w:rPr>
            <w:webHidden/>
          </w:rPr>
          <w:instrText xml:space="preserve"> PAGEREF _Toc129609925 \h </w:instrText>
        </w:r>
        <w:r w:rsidR="004B1BC5" w:rsidRPr="00F42A18">
          <w:rPr>
            <w:webHidden/>
          </w:rPr>
        </w:r>
        <w:r w:rsidR="004B1BC5" w:rsidRPr="00F42A18">
          <w:rPr>
            <w:webHidden/>
          </w:rPr>
          <w:fldChar w:fldCharType="separate"/>
        </w:r>
        <w:r w:rsidR="00014666">
          <w:rPr>
            <w:webHidden/>
          </w:rPr>
          <w:t>7</w:t>
        </w:r>
        <w:r w:rsidR="004B1BC5" w:rsidRPr="00F42A18">
          <w:rPr>
            <w:webHidden/>
          </w:rPr>
          <w:fldChar w:fldCharType="end"/>
        </w:r>
      </w:hyperlink>
    </w:p>
    <w:p w14:paraId="45CDBB2F" w14:textId="23A24856" w:rsidR="004B1BC5" w:rsidRPr="00F42A18" w:rsidRDefault="00B87BFF">
      <w:pPr>
        <w:pStyle w:val="Kazalovsebine1"/>
        <w:rPr>
          <w:rFonts w:eastAsiaTheme="minorEastAsia"/>
          <w:bCs w:val="0"/>
          <w:caps w:val="0"/>
        </w:rPr>
      </w:pPr>
      <w:hyperlink w:anchor="_Toc129609926" w:history="1">
        <w:r w:rsidR="004B1BC5" w:rsidRPr="00F42A18">
          <w:rPr>
            <w:rStyle w:val="Hiperpovezava"/>
          </w:rPr>
          <w:t>8</w:t>
        </w:r>
        <w:r w:rsidR="004B1BC5" w:rsidRPr="00F42A18">
          <w:rPr>
            <w:rFonts w:eastAsiaTheme="minorEastAsia"/>
            <w:bCs w:val="0"/>
            <w:caps w:val="0"/>
          </w:rPr>
          <w:tab/>
        </w:r>
        <w:r w:rsidR="004B1BC5" w:rsidRPr="00F42A18">
          <w:rPr>
            <w:rStyle w:val="Hiperpovezava"/>
          </w:rPr>
          <w:t>UGOTAVLJANJE SPOSOBNOSTI PONUDNIKA</w:t>
        </w:r>
        <w:r w:rsidR="004B1BC5" w:rsidRPr="00F42A18">
          <w:rPr>
            <w:webHidden/>
          </w:rPr>
          <w:tab/>
        </w:r>
        <w:r w:rsidR="004B1BC5" w:rsidRPr="00F42A18">
          <w:rPr>
            <w:webHidden/>
          </w:rPr>
          <w:fldChar w:fldCharType="begin"/>
        </w:r>
        <w:r w:rsidR="004B1BC5" w:rsidRPr="00F42A18">
          <w:rPr>
            <w:webHidden/>
          </w:rPr>
          <w:instrText xml:space="preserve"> PAGEREF _Toc129609926 \h </w:instrText>
        </w:r>
        <w:r w:rsidR="004B1BC5" w:rsidRPr="00F42A18">
          <w:rPr>
            <w:webHidden/>
          </w:rPr>
        </w:r>
        <w:r w:rsidR="004B1BC5" w:rsidRPr="00F42A18">
          <w:rPr>
            <w:webHidden/>
          </w:rPr>
          <w:fldChar w:fldCharType="separate"/>
        </w:r>
        <w:r w:rsidR="00014666">
          <w:rPr>
            <w:webHidden/>
          </w:rPr>
          <w:t>7</w:t>
        </w:r>
        <w:r w:rsidR="004B1BC5" w:rsidRPr="00F42A18">
          <w:rPr>
            <w:webHidden/>
          </w:rPr>
          <w:fldChar w:fldCharType="end"/>
        </w:r>
      </w:hyperlink>
    </w:p>
    <w:p w14:paraId="0092C60E" w14:textId="21430503" w:rsidR="004B1BC5" w:rsidRPr="00F42A18" w:rsidRDefault="00B87BFF">
      <w:pPr>
        <w:pStyle w:val="Kazalovsebine2"/>
        <w:rPr>
          <w:rFonts w:eastAsiaTheme="minorEastAsia"/>
          <w:color w:val="auto"/>
        </w:rPr>
      </w:pPr>
      <w:hyperlink w:anchor="_Toc129609927" w:history="1">
        <w:r w:rsidR="004B1BC5" w:rsidRPr="00F42A18">
          <w:rPr>
            <w:rStyle w:val="Hiperpovezava"/>
          </w:rPr>
          <w:t>8.1</w:t>
        </w:r>
        <w:r w:rsidR="004B1BC5" w:rsidRPr="00F42A18">
          <w:rPr>
            <w:rFonts w:eastAsiaTheme="minorEastAsia"/>
            <w:color w:val="auto"/>
          </w:rPr>
          <w:tab/>
        </w:r>
        <w:r w:rsidR="004B1BC5" w:rsidRPr="00F42A18">
          <w:rPr>
            <w:rStyle w:val="Hiperpovezava"/>
          </w:rPr>
          <w:t>Razlogi za izključitev</w:t>
        </w:r>
        <w:r w:rsidR="004B1BC5" w:rsidRPr="00F42A18">
          <w:rPr>
            <w:webHidden/>
          </w:rPr>
          <w:tab/>
        </w:r>
        <w:r w:rsidR="004B1BC5" w:rsidRPr="00F42A18">
          <w:rPr>
            <w:webHidden/>
          </w:rPr>
          <w:fldChar w:fldCharType="begin"/>
        </w:r>
        <w:r w:rsidR="004B1BC5" w:rsidRPr="00F42A18">
          <w:rPr>
            <w:webHidden/>
          </w:rPr>
          <w:instrText xml:space="preserve"> PAGEREF _Toc129609927 \h </w:instrText>
        </w:r>
        <w:r w:rsidR="004B1BC5" w:rsidRPr="00F42A18">
          <w:rPr>
            <w:webHidden/>
          </w:rPr>
        </w:r>
        <w:r w:rsidR="004B1BC5" w:rsidRPr="00F42A18">
          <w:rPr>
            <w:webHidden/>
          </w:rPr>
          <w:fldChar w:fldCharType="separate"/>
        </w:r>
        <w:r w:rsidR="00014666">
          <w:rPr>
            <w:webHidden/>
          </w:rPr>
          <w:t>8</w:t>
        </w:r>
        <w:r w:rsidR="004B1BC5" w:rsidRPr="00F42A18">
          <w:rPr>
            <w:webHidden/>
          </w:rPr>
          <w:fldChar w:fldCharType="end"/>
        </w:r>
      </w:hyperlink>
    </w:p>
    <w:p w14:paraId="7948211F" w14:textId="7292B5F8" w:rsidR="004B1BC5" w:rsidRPr="00F42A18" w:rsidRDefault="00B87BFF">
      <w:pPr>
        <w:pStyle w:val="Kazalovsebine2"/>
        <w:rPr>
          <w:rFonts w:eastAsiaTheme="minorEastAsia"/>
          <w:color w:val="auto"/>
        </w:rPr>
      </w:pPr>
      <w:hyperlink w:anchor="_Toc129609932" w:history="1">
        <w:r w:rsidR="004B1BC5" w:rsidRPr="00F42A18">
          <w:rPr>
            <w:rStyle w:val="Hiperpovezava"/>
          </w:rPr>
          <w:t>8.2</w:t>
        </w:r>
        <w:r w:rsidR="004B1BC5" w:rsidRPr="00F42A18">
          <w:rPr>
            <w:rFonts w:eastAsiaTheme="minorEastAsia"/>
            <w:color w:val="auto"/>
          </w:rPr>
          <w:tab/>
        </w:r>
        <w:r w:rsidR="004B1BC5" w:rsidRPr="00F42A18">
          <w:rPr>
            <w:rStyle w:val="Hiperpovezava"/>
          </w:rPr>
          <w:t>Pogoji za sodelovanje</w:t>
        </w:r>
        <w:r w:rsidR="004B1BC5" w:rsidRPr="00F42A18">
          <w:rPr>
            <w:webHidden/>
          </w:rPr>
          <w:tab/>
        </w:r>
        <w:r w:rsidR="004B1BC5" w:rsidRPr="00F42A18">
          <w:rPr>
            <w:webHidden/>
          </w:rPr>
          <w:fldChar w:fldCharType="begin"/>
        </w:r>
        <w:r w:rsidR="004B1BC5" w:rsidRPr="00F42A18">
          <w:rPr>
            <w:webHidden/>
          </w:rPr>
          <w:instrText xml:space="preserve"> PAGEREF _Toc129609932 \h </w:instrText>
        </w:r>
        <w:r w:rsidR="004B1BC5" w:rsidRPr="00F42A18">
          <w:rPr>
            <w:webHidden/>
          </w:rPr>
        </w:r>
        <w:r w:rsidR="004B1BC5" w:rsidRPr="00F42A18">
          <w:rPr>
            <w:webHidden/>
          </w:rPr>
          <w:fldChar w:fldCharType="separate"/>
        </w:r>
        <w:r w:rsidR="00014666">
          <w:rPr>
            <w:webHidden/>
          </w:rPr>
          <w:t>9</w:t>
        </w:r>
        <w:r w:rsidR="004B1BC5" w:rsidRPr="00F42A18">
          <w:rPr>
            <w:webHidden/>
          </w:rPr>
          <w:fldChar w:fldCharType="end"/>
        </w:r>
      </w:hyperlink>
    </w:p>
    <w:p w14:paraId="5F2BA4B6" w14:textId="7937B288" w:rsidR="004B1BC5" w:rsidRPr="00F42A18" w:rsidRDefault="00B87BFF">
      <w:pPr>
        <w:pStyle w:val="Kazalovsebine3"/>
        <w:rPr>
          <w:rFonts w:ascii="Arial" w:eastAsiaTheme="minorEastAsia" w:hAnsi="Arial" w:cs="Arial"/>
          <w:noProof/>
          <w:sz w:val="20"/>
          <w:szCs w:val="20"/>
        </w:rPr>
      </w:pPr>
      <w:hyperlink w:anchor="_Toc129609933" w:history="1">
        <w:r w:rsidR="004B1BC5" w:rsidRPr="00F42A18">
          <w:rPr>
            <w:rStyle w:val="Hiperpovezava"/>
            <w:rFonts w:ascii="Arial" w:hAnsi="Arial" w:cs="Arial"/>
            <w:noProof/>
            <w:sz w:val="20"/>
            <w:szCs w:val="20"/>
          </w:rPr>
          <w:t>8.2.1</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shd w:val="clear" w:color="auto" w:fill="FFFFFF"/>
          </w:rPr>
          <w:t>Ustreznost za opravljanje poklicne dejavnosti</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_Toc129609933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9</w:t>
        </w:r>
        <w:r w:rsidR="004B1BC5" w:rsidRPr="00F42A18">
          <w:rPr>
            <w:rFonts w:ascii="Arial" w:hAnsi="Arial" w:cs="Arial"/>
            <w:noProof/>
            <w:webHidden/>
            <w:sz w:val="20"/>
            <w:szCs w:val="20"/>
          </w:rPr>
          <w:fldChar w:fldCharType="end"/>
        </w:r>
      </w:hyperlink>
    </w:p>
    <w:p w14:paraId="285ABD19" w14:textId="2593A9F3" w:rsidR="004B1BC5" w:rsidRPr="00F42A18" w:rsidRDefault="00B87BFF">
      <w:pPr>
        <w:pStyle w:val="Kazalovsebine1"/>
        <w:rPr>
          <w:rFonts w:eastAsiaTheme="minorEastAsia"/>
          <w:bCs w:val="0"/>
          <w:caps w:val="0"/>
        </w:rPr>
      </w:pPr>
      <w:hyperlink w:anchor="_Toc129609934" w:history="1">
        <w:r w:rsidR="004B1BC5" w:rsidRPr="00F42A18">
          <w:rPr>
            <w:rStyle w:val="Hiperpovezava"/>
          </w:rPr>
          <w:t>9</w:t>
        </w:r>
        <w:r w:rsidR="004B1BC5" w:rsidRPr="00F42A18">
          <w:rPr>
            <w:rFonts w:eastAsiaTheme="minorEastAsia"/>
            <w:bCs w:val="0"/>
            <w:caps w:val="0"/>
          </w:rPr>
          <w:tab/>
        </w:r>
        <w:r w:rsidR="004B1BC5" w:rsidRPr="00F42A18">
          <w:rPr>
            <w:rStyle w:val="Hiperpovezava"/>
          </w:rPr>
          <w:t>MERILO</w:t>
        </w:r>
        <w:r w:rsidR="004B1BC5" w:rsidRPr="00F42A18">
          <w:rPr>
            <w:webHidden/>
          </w:rPr>
          <w:tab/>
        </w:r>
        <w:r w:rsidR="004B1BC5" w:rsidRPr="00F42A18">
          <w:rPr>
            <w:webHidden/>
          </w:rPr>
          <w:fldChar w:fldCharType="begin"/>
        </w:r>
        <w:r w:rsidR="004B1BC5" w:rsidRPr="00F42A18">
          <w:rPr>
            <w:webHidden/>
          </w:rPr>
          <w:instrText xml:space="preserve"> PAGEREF _Toc129609934 \h </w:instrText>
        </w:r>
        <w:r w:rsidR="004B1BC5" w:rsidRPr="00F42A18">
          <w:rPr>
            <w:webHidden/>
          </w:rPr>
        </w:r>
        <w:r w:rsidR="004B1BC5" w:rsidRPr="00F42A18">
          <w:rPr>
            <w:webHidden/>
          </w:rPr>
          <w:fldChar w:fldCharType="separate"/>
        </w:r>
        <w:r w:rsidR="00014666">
          <w:rPr>
            <w:webHidden/>
          </w:rPr>
          <w:t>9</w:t>
        </w:r>
        <w:r w:rsidR="004B1BC5" w:rsidRPr="00F42A18">
          <w:rPr>
            <w:webHidden/>
          </w:rPr>
          <w:fldChar w:fldCharType="end"/>
        </w:r>
      </w:hyperlink>
    </w:p>
    <w:p w14:paraId="3C153FE6" w14:textId="5DF7D5DA" w:rsidR="004B1BC5" w:rsidRPr="00F42A18" w:rsidRDefault="00B87BFF">
      <w:pPr>
        <w:pStyle w:val="Kazalovsebine1"/>
        <w:rPr>
          <w:rFonts w:eastAsiaTheme="minorEastAsia"/>
          <w:bCs w:val="0"/>
          <w:caps w:val="0"/>
        </w:rPr>
      </w:pPr>
      <w:hyperlink w:anchor="_Toc129609935" w:history="1">
        <w:r w:rsidR="004B1BC5" w:rsidRPr="00F42A18">
          <w:rPr>
            <w:rStyle w:val="Hiperpovezava"/>
          </w:rPr>
          <w:t>10</w:t>
        </w:r>
        <w:r w:rsidR="004B1BC5" w:rsidRPr="00F42A18">
          <w:rPr>
            <w:rFonts w:eastAsiaTheme="minorEastAsia"/>
            <w:bCs w:val="0"/>
            <w:caps w:val="0"/>
          </w:rPr>
          <w:tab/>
        </w:r>
        <w:r w:rsidR="004B1BC5" w:rsidRPr="00F42A18">
          <w:rPr>
            <w:rStyle w:val="Hiperpovezava"/>
          </w:rPr>
          <w:t>IZDELAVA PONUDBE</w:t>
        </w:r>
        <w:r w:rsidR="004B1BC5" w:rsidRPr="00F42A18">
          <w:rPr>
            <w:webHidden/>
          </w:rPr>
          <w:tab/>
        </w:r>
        <w:r w:rsidR="004B1BC5" w:rsidRPr="00F42A18">
          <w:rPr>
            <w:webHidden/>
          </w:rPr>
          <w:fldChar w:fldCharType="begin"/>
        </w:r>
        <w:r w:rsidR="004B1BC5" w:rsidRPr="00F42A18">
          <w:rPr>
            <w:webHidden/>
          </w:rPr>
          <w:instrText xml:space="preserve"> PAGEREF _Toc129609935 \h </w:instrText>
        </w:r>
        <w:r w:rsidR="004B1BC5" w:rsidRPr="00F42A18">
          <w:rPr>
            <w:webHidden/>
          </w:rPr>
        </w:r>
        <w:r w:rsidR="004B1BC5" w:rsidRPr="00F42A18">
          <w:rPr>
            <w:webHidden/>
          </w:rPr>
          <w:fldChar w:fldCharType="separate"/>
        </w:r>
        <w:r w:rsidR="00014666">
          <w:rPr>
            <w:webHidden/>
          </w:rPr>
          <w:t>10</w:t>
        </w:r>
        <w:r w:rsidR="004B1BC5" w:rsidRPr="00F42A18">
          <w:rPr>
            <w:webHidden/>
          </w:rPr>
          <w:fldChar w:fldCharType="end"/>
        </w:r>
      </w:hyperlink>
    </w:p>
    <w:p w14:paraId="16412FE7" w14:textId="2F2554A9" w:rsidR="004B1BC5" w:rsidRPr="00F42A18" w:rsidRDefault="00B87BFF">
      <w:pPr>
        <w:pStyle w:val="Kazalovsebine2"/>
        <w:rPr>
          <w:rFonts w:eastAsiaTheme="minorEastAsia"/>
          <w:color w:val="auto"/>
        </w:rPr>
      </w:pPr>
      <w:hyperlink w:anchor="_Toc129609936" w:history="1">
        <w:r w:rsidR="004B1BC5" w:rsidRPr="00F42A18">
          <w:rPr>
            <w:rStyle w:val="Hiperpovezava"/>
          </w:rPr>
          <w:t>10.1</w:t>
        </w:r>
        <w:r w:rsidR="004B1BC5" w:rsidRPr="00F42A18">
          <w:rPr>
            <w:rFonts w:eastAsiaTheme="minorEastAsia"/>
            <w:color w:val="auto"/>
          </w:rPr>
          <w:tab/>
        </w:r>
        <w:r w:rsidR="004B1BC5" w:rsidRPr="00F42A18">
          <w:rPr>
            <w:rStyle w:val="Hiperpovezava"/>
          </w:rPr>
          <w:t>Priprava in oddaja ponudbe v sistem e-JN</w:t>
        </w:r>
        <w:r w:rsidR="004B1BC5" w:rsidRPr="00F42A18">
          <w:rPr>
            <w:webHidden/>
          </w:rPr>
          <w:tab/>
        </w:r>
        <w:r w:rsidR="004B1BC5" w:rsidRPr="00F42A18">
          <w:rPr>
            <w:webHidden/>
          </w:rPr>
          <w:fldChar w:fldCharType="begin"/>
        </w:r>
        <w:r w:rsidR="004B1BC5" w:rsidRPr="00F42A18">
          <w:rPr>
            <w:webHidden/>
          </w:rPr>
          <w:instrText xml:space="preserve"> PAGEREF _Toc129609936 \h </w:instrText>
        </w:r>
        <w:r w:rsidR="004B1BC5" w:rsidRPr="00F42A18">
          <w:rPr>
            <w:webHidden/>
          </w:rPr>
        </w:r>
        <w:r w:rsidR="004B1BC5" w:rsidRPr="00F42A18">
          <w:rPr>
            <w:webHidden/>
          </w:rPr>
          <w:fldChar w:fldCharType="separate"/>
        </w:r>
        <w:r w:rsidR="00014666">
          <w:rPr>
            <w:webHidden/>
          </w:rPr>
          <w:t>10</w:t>
        </w:r>
        <w:r w:rsidR="004B1BC5" w:rsidRPr="00F42A18">
          <w:rPr>
            <w:webHidden/>
          </w:rPr>
          <w:fldChar w:fldCharType="end"/>
        </w:r>
      </w:hyperlink>
    </w:p>
    <w:p w14:paraId="5DD7601F" w14:textId="42E9343A" w:rsidR="004B1BC5" w:rsidRPr="00F42A18" w:rsidRDefault="00B87BFF">
      <w:pPr>
        <w:pStyle w:val="Kazalovsebine3"/>
        <w:rPr>
          <w:rFonts w:ascii="Arial" w:eastAsiaTheme="minorEastAsia" w:hAnsi="Arial" w:cs="Arial"/>
          <w:noProof/>
          <w:sz w:val="20"/>
          <w:szCs w:val="20"/>
        </w:rPr>
      </w:pPr>
      <w:hyperlink w:anchor="_Toc129609937" w:history="1">
        <w:r w:rsidR="004B1BC5" w:rsidRPr="00F42A18">
          <w:rPr>
            <w:rStyle w:val="Hiperpovezava"/>
            <w:rFonts w:ascii="Arial" w:hAnsi="Arial" w:cs="Arial"/>
            <w:noProof/>
            <w:sz w:val="20"/>
            <w:szCs w:val="20"/>
          </w:rPr>
          <w:t>10.1.1</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Ponudbeni predračun</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_Toc129609937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10</w:t>
        </w:r>
        <w:r w:rsidR="004B1BC5" w:rsidRPr="00F42A18">
          <w:rPr>
            <w:rFonts w:ascii="Arial" w:hAnsi="Arial" w:cs="Arial"/>
            <w:noProof/>
            <w:webHidden/>
            <w:sz w:val="20"/>
            <w:szCs w:val="20"/>
          </w:rPr>
          <w:fldChar w:fldCharType="end"/>
        </w:r>
      </w:hyperlink>
    </w:p>
    <w:p w14:paraId="2A8F6FBD" w14:textId="504B1A04" w:rsidR="004B1BC5" w:rsidRPr="00F42A18" w:rsidRDefault="00B87BFF">
      <w:pPr>
        <w:pStyle w:val="Kazalovsebine3"/>
        <w:rPr>
          <w:rFonts w:ascii="Arial" w:eastAsiaTheme="minorEastAsia" w:hAnsi="Arial" w:cs="Arial"/>
          <w:noProof/>
          <w:sz w:val="20"/>
          <w:szCs w:val="20"/>
        </w:rPr>
      </w:pPr>
      <w:hyperlink w:anchor="_Toc129609938" w:history="1">
        <w:r w:rsidR="004B1BC5" w:rsidRPr="00F42A18">
          <w:rPr>
            <w:rStyle w:val="Hiperpovezava"/>
            <w:rFonts w:ascii="Arial" w:hAnsi="Arial" w:cs="Arial"/>
            <w:noProof/>
            <w:sz w:val="20"/>
            <w:szCs w:val="20"/>
          </w:rPr>
          <w:t>10.1.2</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Obrazec »ESPD« za vse gospodarske subjekte</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_Toc129609938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11</w:t>
        </w:r>
        <w:r w:rsidR="004B1BC5" w:rsidRPr="00F42A18">
          <w:rPr>
            <w:rFonts w:ascii="Arial" w:hAnsi="Arial" w:cs="Arial"/>
            <w:noProof/>
            <w:webHidden/>
            <w:sz w:val="20"/>
            <w:szCs w:val="20"/>
          </w:rPr>
          <w:fldChar w:fldCharType="end"/>
        </w:r>
      </w:hyperlink>
    </w:p>
    <w:p w14:paraId="5BBE5D68" w14:textId="404FDEBE" w:rsidR="004B1BC5" w:rsidRPr="00F42A18" w:rsidRDefault="00B87BFF">
      <w:pPr>
        <w:pStyle w:val="Kazalovsebine2"/>
        <w:rPr>
          <w:rFonts w:eastAsiaTheme="minorEastAsia"/>
          <w:color w:val="auto"/>
        </w:rPr>
      </w:pPr>
      <w:hyperlink w:anchor="_Toc129609939" w:history="1">
        <w:r w:rsidR="004B1BC5" w:rsidRPr="00F42A18">
          <w:rPr>
            <w:rStyle w:val="Hiperpovezava"/>
          </w:rPr>
          <w:t>10.2</w:t>
        </w:r>
        <w:r w:rsidR="004B1BC5" w:rsidRPr="00F42A18">
          <w:rPr>
            <w:rFonts w:eastAsiaTheme="minorEastAsia"/>
            <w:color w:val="auto"/>
          </w:rPr>
          <w:tab/>
        </w:r>
        <w:r w:rsidR="004B1BC5" w:rsidRPr="00F42A18">
          <w:rPr>
            <w:rStyle w:val="Hiperpovezava"/>
          </w:rPr>
          <w:t>Ponudbena dokumentacija</w:t>
        </w:r>
        <w:r w:rsidR="004B1BC5" w:rsidRPr="00F42A18">
          <w:rPr>
            <w:webHidden/>
          </w:rPr>
          <w:tab/>
        </w:r>
        <w:r w:rsidR="004B1BC5" w:rsidRPr="00F42A18">
          <w:rPr>
            <w:webHidden/>
          </w:rPr>
          <w:fldChar w:fldCharType="begin"/>
        </w:r>
        <w:r w:rsidR="004B1BC5" w:rsidRPr="00F42A18">
          <w:rPr>
            <w:webHidden/>
          </w:rPr>
          <w:instrText xml:space="preserve"> PAGEREF _Toc129609939 \h </w:instrText>
        </w:r>
        <w:r w:rsidR="004B1BC5" w:rsidRPr="00F42A18">
          <w:rPr>
            <w:webHidden/>
          </w:rPr>
        </w:r>
        <w:r w:rsidR="004B1BC5" w:rsidRPr="00F42A18">
          <w:rPr>
            <w:webHidden/>
          </w:rPr>
          <w:fldChar w:fldCharType="separate"/>
        </w:r>
        <w:r w:rsidR="00014666">
          <w:rPr>
            <w:webHidden/>
          </w:rPr>
          <w:t>12</w:t>
        </w:r>
        <w:r w:rsidR="004B1BC5" w:rsidRPr="00F42A18">
          <w:rPr>
            <w:webHidden/>
          </w:rPr>
          <w:fldChar w:fldCharType="end"/>
        </w:r>
      </w:hyperlink>
    </w:p>
    <w:p w14:paraId="31123E04" w14:textId="788D3D2E" w:rsidR="004B1BC5" w:rsidRPr="00F42A18" w:rsidRDefault="00B87BFF">
      <w:pPr>
        <w:pStyle w:val="Kazalovsebine3"/>
        <w:rPr>
          <w:rFonts w:ascii="Arial" w:eastAsiaTheme="minorEastAsia" w:hAnsi="Arial" w:cs="Arial"/>
          <w:noProof/>
          <w:sz w:val="20"/>
          <w:szCs w:val="20"/>
        </w:rPr>
      </w:pPr>
      <w:hyperlink w:anchor="_Toc129609940" w:history="1">
        <w:r w:rsidR="004B1BC5" w:rsidRPr="00F42A18">
          <w:rPr>
            <w:rStyle w:val="Hiperpovezava"/>
            <w:rFonts w:ascii="Arial" w:hAnsi="Arial" w:cs="Arial"/>
            <w:noProof/>
            <w:sz w:val="20"/>
            <w:szCs w:val="20"/>
          </w:rPr>
          <w:t>10.2.1</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Izpolnjene izjave, obrazce oz. dokumente</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_Toc129609940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12</w:t>
        </w:r>
        <w:r w:rsidR="004B1BC5" w:rsidRPr="00F42A18">
          <w:rPr>
            <w:rFonts w:ascii="Arial" w:hAnsi="Arial" w:cs="Arial"/>
            <w:noProof/>
            <w:webHidden/>
            <w:sz w:val="20"/>
            <w:szCs w:val="20"/>
          </w:rPr>
          <w:fldChar w:fldCharType="end"/>
        </w:r>
      </w:hyperlink>
    </w:p>
    <w:p w14:paraId="23E1F420" w14:textId="1C903769" w:rsidR="004B1BC5" w:rsidRPr="00F42A18" w:rsidRDefault="00B87BFF">
      <w:pPr>
        <w:pStyle w:val="Kazalovsebine3"/>
        <w:rPr>
          <w:rFonts w:ascii="Arial" w:eastAsiaTheme="minorEastAsia" w:hAnsi="Arial" w:cs="Arial"/>
          <w:noProof/>
          <w:sz w:val="20"/>
          <w:szCs w:val="20"/>
        </w:rPr>
      </w:pPr>
      <w:hyperlink w:anchor="_Toc129609941" w:history="1">
        <w:r w:rsidR="004B1BC5" w:rsidRPr="00F42A18">
          <w:rPr>
            <w:rStyle w:val="Hiperpovezava"/>
            <w:rFonts w:ascii="Arial" w:hAnsi="Arial" w:cs="Arial"/>
            <w:noProof/>
            <w:sz w:val="20"/>
            <w:szCs w:val="20"/>
          </w:rPr>
          <w:t>10.2.2</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Dokazila za podizvajalca</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_Toc129609941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12</w:t>
        </w:r>
        <w:r w:rsidR="004B1BC5" w:rsidRPr="00F42A18">
          <w:rPr>
            <w:rFonts w:ascii="Arial" w:hAnsi="Arial" w:cs="Arial"/>
            <w:noProof/>
            <w:webHidden/>
            <w:sz w:val="20"/>
            <w:szCs w:val="20"/>
          </w:rPr>
          <w:fldChar w:fldCharType="end"/>
        </w:r>
      </w:hyperlink>
    </w:p>
    <w:p w14:paraId="2E5F2CD8" w14:textId="1C891D61" w:rsidR="004B1BC5" w:rsidRPr="00F42A18" w:rsidRDefault="00B87BFF">
      <w:pPr>
        <w:pStyle w:val="Kazalovsebine3"/>
        <w:rPr>
          <w:rFonts w:ascii="Arial" w:eastAsiaTheme="minorEastAsia" w:hAnsi="Arial" w:cs="Arial"/>
          <w:noProof/>
          <w:sz w:val="20"/>
          <w:szCs w:val="20"/>
        </w:rPr>
      </w:pPr>
      <w:hyperlink w:anchor="_Toc129609942" w:history="1">
        <w:r w:rsidR="004B1BC5" w:rsidRPr="00F42A18">
          <w:rPr>
            <w:rStyle w:val="Hiperpovezava"/>
            <w:rFonts w:ascii="Arial" w:hAnsi="Arial" w:cs="Arial"/>
            <w:noProof/>
            <w:sz w:val="20"/>
            <w:szCs w:val="20"/>
          </w:rPr>
          <w:t>10.2.3</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Dokazila za drugi subjekt</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_Toc129609942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12</w:t>
        </w:r>
        <w:r w:rsidR="004B1BC5" w:rsidRPr="00F42A18">
          <w:rPr>
            <w:rFonts w:ascii="Arial" w:hAnsi="Arial" w:cs="Arial"/>
            <w:noProof/>
            <w:webHidden/>
            <w:sz w:val="20"/>
            <w:szCs w:val="20"/>
          </w:rPr>
          <w:fldChar w:fldCharType="end"/>
        </w:r>
      </w:hyperlink>
    </w:p>
    <w:p w14:paraId="14481D4F" w14:textId="203B50CB" w:rsidR="004B1BC5" w:rsidRPr="00F42A18" w:rsidRDefault="00B87BFF">
      <w:pPr>
        <w:pStyle w:val="Kazalovsebine3"/>
        <w:rPr>
          <w:rFonts w:ascii="Arial" w:eastAsiaTheme="minorEastAsia" w:hAnsi="Arial" w:cs="Arial"/>
          <w:noProof/>
          <w:sz w:val="20"/>
          <w:szCs w:val="20"/>
        </w:rPr>
      </w:pPr>
      <w:hyperlink w:anchor="_Toc129609943" w:history="1">
        <w:r w:rsidR="004B1BC5" w:rsidRPr="00F42A18">
          <w:rPr>
            <w:rStyle w:val="Hiperpovezava"/>
            <w:rFonts w:ascii="Arial" w:hAnsi="Arial" w:cs="Arial"/>
            <w:noProof/>
            <w:sz w:val="20"/>
            <w:szCs w:val="20"/>
          </w:rPr>
          <w:t>10.2.4</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Finančno zavarovanje za resnost ponudbe</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_Toc129609943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13</w:t>
        </w:r>
        <w:r w:rsidR="004B1BC5" w:rsidRPr="00F42A18">
          <w:rPr>
            <w:rFonts w:ascii="Arial" w:hAnsi="Arial" w:cs="Arial"/>
            <w:noProof/>
            <w:webHidden/>
            <w:sz w:val="20"/>
            <w:szCs w:val="20"/>
          </w:rPr>
          <w:fldChar w:fldCharType="end"/>
        </w:r>
      </w:hyperlink>
    </w:p>
    <w:p w14:paraId="64A3F577" w14:textId="54BA7DC1" w:rsidR="004B1BC5" w:rsidRPr="00F42A18" w:rsidRDefault="00B87BFF">
      <w:pPr>
        <w:pStyle w:val="Kazalovsebine2"/>
        <w:rPr>
          <w:rFonts w:eastAsiaTheme="minorEastAsia"/>
          <w:color w:val="auto"/>
        </w:rPr>
      </w:pPr>
      <w:hyperlink w:anchor="_Toc129609945" w:history="1">
        <w:r w:rsidR="004B1BC5" w:rsidRPr="00F42A18">
          <w:rPr>
            <w:rStyle w:val="Hiperpovezava"/>
          </w:rPr>
          <w:t>10.3</w:t>
        </w:r>
        <w:r w:rsidR="004B1BC5" w:rsidRPr="00F42A18">
          <w:rPr>
            <w:rFonts w:eastAsiaTheme="minorEastAsia"/>
            <w:color w:val="auto"/>
          </w:rPr>
          <w:tab/>
        </w:r>
        <w:r w:rsidR="004B1BC5" w:rsidRPr="00F42A18">
          <w:rPr>
            <w:rStyle w:val="Hiperpovezava"/>
          </w:rPr>
          <w:t>Druga določila za pripravo ponudbe</w:t>
        </w:r>
        <w:r w:rsidR="004B1BC5" w:rsidRPr="00F42A18">
          <w:rPr>
            <w:webHidden/>
          </w:rPr>
          <w:tab/>
        </w:r>
        <w:r w:rsidR="004B1BC5" w:rsidRPr="00F42A18">
          <w:rPr>
            <w:webHidden/>
          </w:rPr>
          <w:fldChar w:fldCharType="begin"/>
        </w:r>
        <w:r w:rsidR="004B1BC5" w:rsidRPr="00F42A18">
          <w:rPr>
            <w:webHidden/>
          </w:rPr>
          <w:instrText xml:space="preserve"> PAGEREF _Toc129609945 \h </w:instrText>
        </w:r>
        <w:r w:rsidR="004B1BC5" w:rsidRPr="00F42A18">
          <w:rPr>
            <w:webHidden/>
          </w:rPr>
        </w:r>
        <w:r w:rsidR="004B1BC5" w:rsidRPr="00F42A18">
          <w:rPr>
            <w:webHidden/>
          </w:rPr>
          <w:fldChar w:fldCharType="separate"/>
        </w:r>
        <w:r w:rsidR="00014666">
          <w:rPr>
            <w:webHidden/>
          </w:rPr>
          <w:t>13</w:t>
        </w:r>
        <w:r w:rsidR="004B1BC5" w:rsidRPr="00F42A18">
          <w:rPr>
            <w:webHidden/>
          </w:rPr>
          <w:fldChar w:fldCharType="end"/>
        </w:r>
      </w:hyperlink>
    </w:p>
    <w:p w14:paraId="010CCAE6" w14:textId="24815A0A" w:rsidR="004B1BC5" w:rsidRPr="00F42A18" w:rsidRDefault="00B87BFF">
      <w:pPr>
        <w:pStyle w:val="Kazalovsebine3"/>
        <w:rPr>
          <w:rFonts w:ascii="Arial" w:eastAsiaTheme="minorEastAsia" w:hAnsi="Arial" w:cs="Arial"/>
          <w:noProof/>
          <w:sz w:val="20"/>
          <w:szCs w:val="20"/>
        </w:rPr>
      </w:pPr>
      <w:hyperlink w:anchor="_Toc129609946" w:history="1">
        <w:r w:rsidR="004B1BC5" w:rsidRPr="00F42A18">
          <w:rPr>
            <w:rStyle w:val="Hiperpovezava"/>
            <w:rFonts w:ascii="Arial" w:hAnsi="Arial" w:cs="Arial"/>
            <w:noProof/>
            <w:sz w:val="20"/>
            <w:szCs w:val="20"/>
          </w:rPr>
          <w:t>10.3.1</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Jezik</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_Toc129609946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13</w:t>
        </w:r>
        <w:r w:rsidR="004B1BC5" w:rsidRPr="00F42A18">
          <w:rPr>
            <w:rFonts w:ascii="Arial" w:hAnsi="Arial" w:cs="Arial"/>
            <w:noProof/>
            <w:webHidden/>
            <w:sz w:val="20"/>
            <w:szCs w:val="20"/>
          </w:rPr>
          <w:fldChar w:fldCharType="end"/>
        </w:r>
      </w:hyperlink>
    </w:p>
    <w:p w14:paraId="62D085E9" w14:textId="66E930B7" w:rsidR="004B1BC5" w:rsidRPr="00F42A18" w:rsidRDefault="00B87BFF">
      <w:pPr>
        <w:pStyle w:val="Kazalovsebine3"/>
        <w:rPr>
          <w:rFonts w:ascii="Arial" w:eastAsiaTheme="minorEastAsia" w:hAnsi="Arial" w:cs="Arial"/>
          <w:noProof/>
          <w:sz w:val="20"/>
          <w:szCs w:val="20"/>
        </w:rPr>
      </w:pPr>
      <w:hyperlink w:anchor="_Toc129609947" w:history="1">
        <w:r w:rsidR="004B1BC5" w:rsidRPr="00F42A18">
          <w:rPr>
            <w:rStyle w:val="Hiperpovezava"/>
            <w:rFonts w:ascii="Arial" w:hAnsi="Arial" w:cs="Arial"/>
            <w:noProof/>
            <w:sz w:val="20"/>
            <w:szCs w:val="20"/>
          </w:rPr>
          <w:t>10.3.2</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Veljavnost ponudbe</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_Toc129609947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13</w:t>
        </w:r>
        <w:r w:rsidR="004B1BC5" w:rsidRPr="00F42A18">
          <w:rPr>
            <w:rFonts w:ascii="Arial" w:hAnsi="Arial" w:cs="Arial"/>
            <w:noProof/>
            <w:webHidden/>
            <w:sz w:val="20"/>
            <w:szCs w:val="20"/>
          </w:rPr>
          <w:fldChar w:fldCharType="end"/>
        </w:r>
      </w:hyperlink>
    </w:p>
    <w:p w14:paraId="74AE29DD" w14:textId="5AD5306E" w:rsidR="004B1BC5" w:rsidRPr="00F42A18" w:rsidRDefault="00B87BFF">
      <w:pPr>
        <w:pStyle w:val="Kazalovsebine3"/>
        <w:rPr>
          <w:rFonts w:ascii="Arial" w:eastAsiaTheme="minorEastAsia" w:hAnsi="Arial" w:cs="Arial"/>
          <w:noProof/>
          <w:sz w:val="20"/>
          <w:szCs w:val="20"/>
        </w:rPr>
      </w:pPr>
      <w:hyperlink w:anchor="_Toc129609948" w:history="1">
        <w:r w:rsidR="004B1BC5" w:rsidRPr="00F42A18">
          <w:rPr>
            <w:rStyle w:val="Hiperpovezava"/>
            <w:rFonts w:ascii="Arial" w:hAnsi="Arial" w:cs="Arial"/>
            <w:noProof/>
            <w:sz w:val="20"/>
            <w:szCs w:val="20"/>
          </w:rPr>
          <w:t>10.3.3</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Skupna ponudba</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_Toc129609948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13</w:t>
        </w:r>
        <w:r w:rsidR="004B1BC5" w:rsidRPr="00F42A18">
          <w:rPr>
            <w:rFonts w:ascii="Arial" w:hAnsi="Arial" w:cs="Arial"/>
            <w:noProof/>
            <w:webHidden/>
            <w:sz w:val="20"/>
            <w:szCs w:val="20"/>
          </w:rPr>
          <w:fldChar w:fldCharType="end"/>
        </w:r>
      </w:hyperlink>
    </w:p>
    <w:p w14:paraId="5888F001" w14:textId="2656D6A9" w:rsidR="004B1BC5" w:rsidRPr="00F42A18" w:rsidRDefault="00B87BFF">
      <w:pPr>
        <w:pStyle w:val="Kazalovsebine3"/>
        <w:rPr>
          <w:rFonts w:ascii="Arial" w:eastAsiaTheme="minorEastAsia" w:hAnsi="Arial" w:cs="Arial"/>
          <w:noProof/>
          <w:sz w:val="20"/>
          <w:szCs w:val="20"/>
        </w:rPr>
      </w:pPr>
      <w:hyperlink w:anchor="_Toc129609949" w:history="1">
        <w:r w:rsidR="004B1BC5" w:rsidRPr="00F42A18">
          <w:rPr>
            <w:rStyle w:val="Hiperpovezava"/>
            <w:rFonts w:ascii="Arial" w:hAnsi="Arial" w:cs="Arial"/>
            <w:noProof/>
            <w:sz w:val="20"/>
            <w:szCs w:val="20"/>
          </w:rPr>
          <w:t>10.3.4</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Ponudba s podizvajalci</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_Toc129609949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14</w:t>
        </w:r>
        <w:r w:rsidR="004B1BC5" w:rsidRPr="00F42A18">
          <w:rPr>
            <w:rFonts w:ascii="Arial" w:hAnsi="Arial" w:cs="Arial"/>
            <w:noProof/>
            <w:webHidden/>
            <w:sz w:val="20"/>
            <w:szCs w:val="20"/>
          </w:rPr>
          <w:fldChar w:fldCharType="end"/>
        </w:r>
      </w:hyperlink>
    </w:p>
    <w:p w14:paraId="186C45C9" w14:textId="0E7F7C0F" w:rsidR="004B1BC5" w:rsidRPr="00F42A18" w:rsidRDefault="00B87BFF">
      <w:pPr>
        <w:pStyle w:val="Kazalovsebine3"/>
        <w:rPr>
          <w:rFonts w:ascii="Arial" w:eastAsiaTheme="minorEastAsia" w:hAnsi="Arial" w:cs="Arial"/>
          <w:noProof/>
          <w:sz w:val="20"/>
          <w:szCs w:val="20"/>
        </w:rPr>
      </w:pPr>
      <w:hyperlink w:anchor="_Toc129609950" w:history="1">
        <w:r w:rsidR="004B1BC5" w:rsidRPr="00F42A18">
          <w:rPr>
            <w:rStyle w:val="Hiperpovezava"/>
            <w:rFonts w:ascii="Arial" w:hAnsi="Arial" w:cs="Arial"/>
            <w:noProof/>
            <w:sz w:val="20"/>
            <w:szCs w:val="20"/>
          </w:rPr>
          <w:t>10.3.5</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Uporaba zmogljivosti drugih subjektov</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_Toc129609950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14</w:t>
        </w:r>
        <w:r w:rsidR="004B1BC5" w:rsidRPr="00F42A18">
          <w:rPr>
            <w:rFonts w:ascii="Arial" w:hAnsi="Arial" w:cs="Arial"/>
            <w:noProof/>
            <w:webHidden/>
            <w:sz w:val="20"/>
            <w:szCs w:val="20"/>
          </w:rPr>
          <w:fldChar w:fldCharType="end"/>
        </w:r>
      </w:hyperlink>
    </w:p>
    <w:p w14:paraId="0CBDE752" w14:textId="2EB40FB5" w:rsidR="004B1BC5" w:rsidRPr="00F42A18" w:rsidRDefault="00B87BFF">
      <w:pPr>
        <w:pStyle w:val="Kazalovsebine3"/>
        <w:rPr>
          <w:rFonts w:ascii="Arial" w:eastAsiaTheme="minorEastAsia" w:hAnsi="Arial" w:cs="Arial"/>
          <w:noProof/>
          <w:sz w:val="20"/>
          <w:szCs w:val="20"/>
        </w:rPr>
      </w:pPr>
      <w:hyperlink w:anchor="_Toc129609951" w:history="1">
        <w:r w:rsidR="004B1BC5" w:rsidRPr="00F42A18">
          <w:rPr>
            <w:rStyle w:val="Hiperpovezava"/>
            <w:rFonts w:ascii="Arial" w:hAnsi="Arial" w:cs="Arial"/>
            <w:noProof/>
            <w:sz w:val="20"/>
            <w:szCs w:val="20"/>
          </w:rPr>
          <w:t>10.3.6</w:t>
        </w:r>
        <w:r w:rsidR="004B1BC5" w:rsidRPr="00F42A18">
          <w:rPr>
            <w:rFonts w:ascii="Arial" w:eastAsiaTheme="minorEastAsia" w:hAnsi="Arial" w:cs="Arial"/>
            <w:noProof/>
            <w:sz w:val="20"/>
            <w:szCs w:val="20"/>
          </w:rPr>
          <w:tab/>
        </w:r>
        <w:r w:rsidR="004B1BC5" w:rsidRPr="00F42A18">
          <w:rPr>
            <w:rStyle w:val="Hiperpovezava"/>
            <w:rFonts w:ascii="Arial" w:hAnsi="Arial" w:cs="Arial"/>
            <w:noProof/>
            <w:sz w:val="20"/>
            <w:szCs w:val="20"/>
          </w:rPr>
          <w:t>Tuji gospodarski subjekti</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_Toc129609951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15</w:t>
        </w:r>
        <w:r w:rsidR="004B1BC5" w:rsidRPr="00F42A18">
          <w:rPr>
            <w:rFonts w:ascii="Arial" w:hAnsi="Arial" w:cs="Arial"/>
            <w:noProof/>
            <w:webHidden/>
            <w:sz w:val="20"/>
            <w:szCs w:val="20"/>
          </w:rPr>
          <w:fldChar w:fldCharType="end"/>
        </w:r>
      </w:hyperlink>
    </w:p>
    <w:p w14:paraId="6C5FEA36" w14:textId="137DD3EA" w:rsidR="004B1BC5" w:rsidRPr="00F42A18" w:rsidRDefault="00B87BFF">
      <w:pPr>
        <w:pStyle w:val="Kazalovsebine3"/>
        <w:rPr>
          <w:rFonts w:ascii="Arial" w:eastAsiaTheme="minorEastAsia" w:hAnsi="Arial" w:cs="Arial"/>
          <w:noProof/>
          <w:sz w:val="20"/>
          <w:szCs w:val="20"/>
        </w:rPr>
      </w:pPr>
      <w:hyperlink w:anchor="_Toc129609952" w:history="1">
        <w:r w:rsidR="004B1BC5" w:rsidRPr="00F42A18">
          <w:rPr>
            <w:rStyle w:val="Hiperpovezava"/>
            <w:rFonts w:ascii="Arial" w:eastAsia="Calibri" w:hAnsi="Arial" w:cs="Arial"/>
            <w:noProof/>
            <w:sz w:val="20"/>
            <w:szCs w:val="20"/>
          </w:rPr>
          <w:t>10.3.7</w:t>
        </w:r>
        <w:r w:rsidR="004B1BC5" w:rsidRPr="00F42A18">
          <w:rPr>
            <w:rFonts w:ascii="Arial" w:eastAsiaTheme="minorEastAsia" w:hAnsi="Arial" w:cs="Arial"/>
            <w:noProof/>
            <w:sz w:val="20"/>
            <w:szCs w:val="20"/>
          </w:rPr>
          <w:tab/>
        </w:r>
        <w:r w:rsidR="004B1BC5" w:rsidRPr="00F42A18">
          <w:rPr>
            <w:rStyle w:val="Hiperpovezava"/>
            <w:rFonts w:ascii="Arial" w:eastAsia="Calibri" w:hAnsi="Arial" w:cs="Arial"/>
            <w:noProof/>
            <w:sz w:val="20"/>
            <w:szCs w:val="20"/>
          </w:rPr>
          <w:t>Variantne ponudbe</w:t>
        </w:r>
        <w:r w:rsidR="004B1BC5" w:rsidRPr="00F42A18">
          <w:rPr>
            <w:rFonts w:ascii="Arial" w:hAnsi="Arial" w:cs="Arial"/>
            <w:noProof/>
            <w:webHidden/>
            <w:sz w:val="20"/>
            <w:szCs w:val="20"/>
          </w:rPr>
          <w:tab/>
        </w:r>
        <w:r w:rsidR="004B1BC5" w:rsidRPr="00F42A18">
          <w:rPr>
            <w:rFonts w:ascii="Arial" w:hAnsi="Arial" w:cs="Arial"/>
            <w:noProof/>
            <w:webHidden/>
            <w:sz w:val="20"/>
            <w:szCs w:val="20"/>
          </w:rPr>
          <w:fldChar w:fldCharType="begin"/>
        </w:r>
        <w:r w:rsidR="004B1BC5" w:rsidRPr="00F42A18">
          <w:rPr>
            <w:rFonts w:ascii="Arial" w:hAnsi="Arial" w:cs="Arial"/>
            <w:noProof/>
            <w:webHidden/>
            <w:sz w:val="20"/>
            <w:szCs w:val="20"/>
          </w:rPr>
          <w:instrText xml:space="preserve"> PAGEREF _Toc129609952 \h </w:instrText>
        </w:r>
        <w:r w:rsidR="004B1BC5" w:rsidRPr="00F42A18">
          <w:rPr>
            <w:rFonts w:ascii="Arial" w:hAnsi="Arial" w:cs="Arial"/>
            <w:noProof/>
            <w:webHidden/>
            <w:sz w:val="20"/>
            <w:szCs w:val="20"/>
          </w:rPr>
        </w:r>
        <w:r w:rsidR="004B1BC5" w:rsidRPr="00F42A18">
          <w:rPr>
            <w:rFonts w:ascii="Arial" w:hAnsi="Arial" w:cs="Arial"/>
            <w:noProof/>
            <w:webHidden/>
            <w:sz w:val="20"/>
            <w:szCs w:val="20"/>
          </w:rPr>
          <w:fldChar w:fldCharType="separate"/>
        </w:r>
        <w:r w:rsidR="00014666">
          <w:rPr>
            <w:rFonts w:ascii="Arial" w:hAnsi="Arial" w:cs="Arial"/>
            <w:noProof/>
            <w:webHidden/>
            <w:sz w:val="20"/>
            <w:szCs w:val="20"/>
          </w:rPr>
          <w:t>15</w:t>
        </w:r>
        <w:r w:rsidR="004B1BC5" w:rsidRPr="00F42A18">
          <w:rPr>
            <w:rFonts w:ascii="Arial" w:hAnsi="Arial" w:cs="Arial"/>
            <w:noProof/>
            <w:webHidden/>
            <w:sz w:val="20"/>
            <w:szCs w:val="20"/>
          </w:rPr>
          <w:fldChar w:fldCharType="end"/>
        </w:r>
      </w:hyperlink>
    </w:p>
    <w:p w14:paraId="36A90703" w14:textId="4ADFB2B6" w:rsidR="004B1BC5" w:rsidRPr="00F42A18" w:rsidRDefault="00B87BFF">
      <w:pPr>
        <w:pStyle w:val="Kazalovsebine1"/>
        <w:rPr>
          <w:rFonts w:eastAsiaTheme="minorEastAsia"/>
          <w:bCs w:val="0"/>
          <w:caps w:val="0"/>
        </w:rPr>
      </w:pPr>
      <w:hyperlink w:anchor="_Toc129609953" w:history="1">
        <w:r w:rsidR="004B1BC5" w:rsidRPr="00F42A18">
          <w:rPr>
            <w:rStyle w:val="Hiperpovezava"/>
          </w:rPr>
          <w:t>11</w:t>
        </w:r>
        <w:r w:rsidR="004B1BC5" w:rsidRPr="00F42A18">
          <w:rPr>
            <w:rFonts w:eastAsiaTheme="minorEastAsia"/>
            <w:bCs w:val="0"/>
            <w:caps w:val="0"/>
          </w:rPr>
          <w:tab/>
        </w:r>
        <w:r w:rsidR="004B1BC5" w:rsidRPr="00F42A18">
          <w:rPr>
            <w:rStyle w:val="Hiperpovezava"/>
          </w:rPr>
          <w:t>FINANČNA ZAVAROVANJA</w:t>
        </w:r>
        <w:r w:rsidR="004B1BC5" w:rsidRPr="00F42A18">
          <w:rPr>
            <w:webHidden/>
          </w:rPr>
          <w:tab/>
        </w:r>
        <w:r w:rsidR="004B1BC5" w:rsidRPr="00F42A18">
          <w:rPr>
            <w:webHidden/>
          </w:rPr>
          <w:fldChar w:fldCharType="begin"/>
        </w:r>
        <w:r w:rsidR="004B1BC5" w:rsidRPr="00F42A18">
          <w:rPr>
            <w:webHidden/>
          </w:rPr>
          <w:instrText xml:space="preserve"> PAGEREF _Toc129609953 \h </w:instrText>
        </w:r>
        <w:r w:rsidR="004B1BC5" w:rsidRPr="00F42A18">
          <w:rPr>
            <w:webHidden/>
          </w:rPr>
        </w:r>
        <w:r w:rsidR="004B1BC5" w:rsidRPr="00F42A18">
          <w:rPr>
            <w:webHidden/>
          </w:rPr>
          <w:fldChar w:fldCharType="separate"/>
        </w:r>
        <w:r w:rsidR="00014666">
          <w:rPr>
            <w:webHidden/>
          </w:rPr>
          <w:t>15</w:t>
        </w:r>
        <w:r w:rsidR="004B1BC5" w:rsidRPr="00F42A18">
          <w:rPr>
            <w:webHidden/>
          </w:rPr>
          <w:fldChar w:fldCharType="end"/>
        </w:r>
      </w:hyperlink>
    </w:p>
    <w:p w14:paraId="0D7EDF6D" w14:textId="292B5D88" w:rsidR="004B1BC5" w:rsidRPr="00F42A18" w:rsidRDefault="00B87BFF">
      <w:pPr>
        <w:pStyle w:val="Kazalovsebine2"/>
        <w:rPr>
          <w:rFonts w:eastAsiaTheme="minorEastAsia"/>
          <w:color w:val="auto"/>
        </w:rPr>
      </w:pPr>
      <w:hyperlink w:anchor="_Toc129609954" w:history="1">
        <w:r w:rsidR="004B1BC5" w:rsidRPr="00F42A18">
          <w:rPr>
            <w:rStyle w:val="Hiperpovezava"/>
          </w:rPr>
          <w:t>11.1</w:t>
        </w:r>
        <w:r w:rsidR="004B1BC5" w:rsidRPr="00F42A18">
          <w:rPr>
            <w:rFonts w:eastAsiaTheme="minorEastAsia"/>
            <w:color w:val="auto"/>
          </w:rPr>
          <w:tab/>
        </w:r>
        <w:r w:rsidR="004B1BC5" w:rsidRPr="00F42A18">
          <w:rPr>
            <w:rStyle w:val="Hiperpovezava"/>
          </w:rPr>
          <w:t>Resnost ponudbe</w:t>
        </w:r>
        <w:r w:rsidR="004B1BC5" w:rsidRPr="00F42A18">
          <w:rPr>
            <w:webHidden/>
          </w:rPr>
          <w:tab/>
        </w:r>
        <w:r w:rsidR="004B1BC5" w:rsidRPr="00F42A18">
          <w:rPr>
            <w:webHidden/>
          </w:rPr>
          <w:fldChar w:fldCharType="begin"/>
        </w:r>
        <w:r w:rsidR="004B1BC5" w:rsidRPr="00F42A18">
          <w:rPr>
            <w:webHidden/>
          </w:rPr>
          <w:instrText xml:space="preserve"> PAGEREF _Toc129609954 \h </w:instrText>
        </w:r>
        <w:r w:rsidR="004B1BC5" w:rsidRPr="00F42A18">
          <w:rPr>
            <w:webHidden/>
          </w:rPr>
        </w:r>
        <w:r w:rsidR="004B1BC5" w:rsidRPr="00F42A18">
          <w:rPr>
            <w:webHidden/>
          </w:rPr>
          <w:fldChar w:fldCharType="separate"/>
        </w:r>
        <w:r w:rsidR="00014666">
          <w:rPr>
            <w:webHidden/>
          </w:rPr>
          <w:t>15</w:t>
        </w:r>
        <w:r w:rsidR="004B1BC5" w:rsidRPr="00F42A18">
          <w:rPr>
            <w:webHidden/>
          </w:rPr>
          <w:fldChar w:fldCharType="end"/>
        </w:r>
      </w:hyperlink>
    </w:p>
    <w:p w14:paraId="574E0A33" w14:textId="0BE3E446" w:rsidR="004B1BC5" w:rsidRPr="00F42A18" w:rsidRDefault="00B87BFF">
      <w:pPr>
        <w:pStyle w:val="Kazalovsebine2"/>
        <w:rPr>
          <w:rFonts w:eastAsiaTheme="minorEastAsia"/>
          <w:color w:val="auto"/>
        </w:rPr>
      </w:pPr>
      <w:hyperlink w:anchor="_Toc129609955" w:history="1">
        <w:r w:rsidR="004B1BC5" w:rsidRPr="00F42A18">
          <w:rPr>
            <w:rStyle w:val="Hiperpovezava"/>
          </w:rPr>
          <w:t>11.2</w:t>
        </w:r>
        <w:r w:rsidR="004B1BC5" w:rsidRPr="00F42A18">
          <w:rPr>
            <w:rFonts w:eastAsiaTheme="minorEastAsia"/>
            <w:color w:val="auto"/>
          </w:rPr>
          <w:tab/>
        </w:r>
        <w:r w:rsidR="004B1BC5" w:rsidRPr="00F42A18">
          <w:rPr>
            <w:rStyle w:val="Hiperpovezava"/>
          </w:rPr>
          <w:t>Dobra izvedba pogodbenih obveznosti</w:t>
        </w:r>
        <w:r w:rsidR="004B1BC5" w:rsidRPr="00F42A18">
          <w:rPr>
            <w:webHidden/>
          </w:rPr>
          <w:tab/>
        </w:r>
        <w:r w:rsidR="004B1BC5" w:rsidRPr="00F42A18">
          <w:rPr>
            <w:webHidden/>
          </w:rPr>
          <w:fldChar w:fldCharType="begin"/>
        </w:r>
        <w:r w:rsidR="004B1BC5" w:rsidRPr="00F42A18">
          <w:rPr>
            <w:webHidden/>
          </w:rPr>
          <w:instrText xml:space="preserve"> PAGEREF _Toc129609955 \h </w:instrText>
        </w:r>
        <w:r w:rsidR="004B1BC5" w:rsidRPr="00F42A18">
          <w:rPr>
            <w:webHidden/>
          </w:rPr>
        </w:r>
        <w:r w:rsidR="004B1BC5" w:rsidRPr="00F42A18">
          <w:rPr>
            <w:webHidden/>
          </w:rPr>
          <w:fldChar w:fldCharType="separate"/>
        </w:r>
        <w:r w:rsidR="00014666">
          <w:rPr>
            <w:webHidden/>
          </w:rPr>
          <w:t>16</w:t>
        </w:r>
        <w:r w:rsidR="004B1BC5" w:rsidRPr="00F42A18">
          <w:rPr>
            <w:webHidden/>
          </w:rPr>
          <w:fldChar w:fldCharType="end"/>
        </w:r>
      </w:hyperlink>
    </w:p>
    <w:p w14:paraId="67EA29CE" w14:textId="53314C1C" w:rsidR="004B1BC5" w:rsidRPr="00F42A18" w:rsidRDefault="00B87BFF">
      <w:pPr>
        <w:pStyle w:val="Kazalovsebine1"/>
        <w:rPr>
          <w:rFonts w:eastAsiaTheme="minorEastAsia"/>
          <w:bCs w:val="0"/>
          <w:caps w:val="0"/>
        </w:rPr>
      </w:pPr>
      <w:hyperlink w:anchor="_Toc129609956" w:history="1">
        <w:r w:rsidR="004B1BC5" w:rsidRPr="00F42A18">
          <w:rPr>
            <w:rStyle w:val="Hiperpovezava"/>
          </w:rPr>
          <w:t>12</w:t>
        </w:r>
        <w:r w:rsidR="004B1BC5" w:rsidRPr="00F42A18">
          <w:rPr>
            <w:rFonts w:eastAsiaTheme="minorEastAsia"/>
            <w:bCs w:val="0"/>
            <w:caps w:val="0"/>
          </w:rPr>
          <w:tab/>
        </w:r>
        <w:r w:rsidR="004B1BC5" w:rsidRPr="00F42A18">
          <w:rPr>
            <w:rStyle w:val="Hiperpovezava"/>
          </w:rPr>
          <w:t>OSTALA DOLOČILA V ZVEZI S POSTOPKOM JAVNEGA NAROČILA</w:t>
        </w:r>
        <w:r w:rsidR="004B1BC5" w:rsidRPr="00F42A18">
          <w:rPr>
            <w:webHidden/>
          </w:rPr>
          <w:tab/>
        </w:r>
        <w:r w:rsidR="004B1BC5" w:rsidRPr="00F42A18">
          <w:rPr>
            <w:webHidden/>
          </w:rPr>
          <w:fldChar w:fldCharType="begin"/>
        </w:r>
        <w:r w:rsidR="004B1BC5" w:rsidRPr="00F42A18">
          <w:rPr>
            <w:webHidden/>
          </w:rPr>
          <w:instrText xml:space="preserve"> PAGEREF _Toc129609956 \h </w:instrText>
        </w:r>
        <w:r w:rsidR="004B1BC5" w:rsidRPr="00F42A18">
          <w:rPr>
            <w:webHidden/>
          </w:rPr>
        </w:r>
        <w:r w:rsidR="004B1BC5" w:rsidRPr="00F42A18">
          <w:rPr>
            <w:webHidden/>
          </w:rPr>
          <w:fldChar w:fldCharType="separate"/>
        </w:r>
        <w:r w:rsidR="00014666">
          <w:rPr>
            <w:webHidden/>
          </w:rPr>
          <w:t>16</w:t>
        </w:r>
        <w:r w:rsidR="004B1BC5" w:rsidRPr="00F42A18">
          <w:rPr>
            <w:webHidden/>
          </w:rPr>
          <w:fldChar w:fldCharType="end"/>
        </w:r>
      </w:hyperlink>
    </w:p>
    <w:p w14:paraId="1D52B787" w14:textId="1FE9A294" w:rsidR="004B1BC5" w:rsidRPr="00F42A18" w:rsidRDefault="00B87BFF">
      <w:pPr>
        <w:pStyle w:val="Kazalovsebine2"/>
        <w:rPr>
          <w:rFonts w:eastAsiaTheme="minorEastAsia"/>
          <w:color w:val="auto"/>
        </w:rPr>
      </w:pPr>
      <w:hyperlink w:anchor="_Toc129609957" w:history="1">
        <w:r w:rsidR="004B1BC5" w:rsidRPr="00F42A18">
          <w:rPr>
            <w:rStyle w:val="Hiperpovezava"/>
          </w:rPr>
          <w:t>12.1</w:t>
        </w:r>
        <w:r w:rsidR="004B1BC5" w:rsidRPr="00F42A18">
          <w:rPr>
            <w:rFonts w:eastAsiaTheme="minorEastAsia"/>
            <w:color w:val="auto"/>
          </w:rPr>
          <w:tab/>
        </w:r>
        <w:r w:rsidR="004B1BC5" w:rsidRPr="00F42A18">
          <w:rPr>
            <w:rStyle w:val="Hiperpovezava"/>
          </w:rPr>
          <w:t>Obvestilo o odločitvi o oddaji naročila</w:t>
        </w:r>
        <w:r w:rsidR="004B1BC5" w:rsidRPr="00F42A18">
          <w:rPr>
            <w:webHidden/>
          </w:rPr>
          <w:tab/>
        </w:r>
        <w:r w:rsidR="004B1BC5" w:rsidRPr="00F42A18">
          <w:rPr>
            <w:webHidden/>
          </w:rPr>
          <w:fldChar w:fldCharType="begin"/>
        </w:r>
        <w:r w:rsidR="004B1BC5" w:rsidRPr="00F42A18">
          <w:rPr>
            <w:webHidden/>
          </w:rPr>
          <w:instrText xml:space="preserve"> PAGEREF _Toc129609957 \h </w:instrText>
        </w:r>
        <w:r w:rsidR="004B1BC5" w:rsidRPr="00F42A18">
          <w:rPr>
            <w:webHidden/>
          </w:rPr>
        </w:r>
        <w:r w:rsidR="004B1BC5" w:rsidRPr="00F42A18">
          <w:rPr>
            <w:webHidden/>
          </w:rPr>
          <w:fldChar w:fldCharType="separate"/>
        </w:r>
        <w:r w:rsidR="00014666">
          <w:rPr>
            <w:webHidden/>
          </w:rPr>
          <w:t>16</w:t>
        </w:r>
        <w:r w:rsidR="004B1BC5" w:rsidRPr="00F42A18">
          <w:rPr>
            <w:webHidden/>
          </w:rPr>
          <w:fldChar w:fldCharType="end"/>
        </w:r>
      </w:hyperlink>
    </w:p>
    <w:p w14:paraId="09577AE8" w14:textId="5386FF3B" w:rsidR="004B1BC5" w:rsidRPr="00F42A18" w:rsidRDefault="00B87BFF">
      <w:pPr>
        <w:pStyle w:val="Kazalovsebine2"/>
        <w:rPr>
          <w:rFonts w:eastAsiaTheme="minorEastAsia"/>
          <w:color w:val="auto"/>
        </w:rPr>
      </w:pPr>
      <w:hyperlink w:anchor="_Toc129609958" w:history="1">
        <w:r w:rsidR="004B1BC5" w:rsidRPr="00F42A18">
          <w:rPr>
            <w:rStyle w:val="Hiperpovezava"/>
          </w:rPr>
          <w:t>12.2</w:t>
        </w:r>
        <w:r w:rsidR="004B1BC5" w:rsidRPr="00F42A18">
          <w:rPr>
            <w:rFonts w:eastAsiaTheme="minorEastAsia"/>
            <w:color w:val="auto"/>
          </w:rPr>
          <w:tab/>
        </w:r>
        <w:r w:rsidR="004B1BC5" w:rsidRPr="00F42A18">
          <w:rPr>
            <w:rStyle w:val="Hiperpovezava"/>
          </w:rPr>
          <w:t>Sklenitev pogodbe</w:t>
        </w:r>
        <w:r w:rsidR="004B1BC5" w:rsidRPr="00F42A18">
          <w:rPr>
            <w:webHidden/>
          </w:rPr>
          <w:tab/>
        </w:r>
        <w:r w:rsidR="004B1BC5" w:rsidRPr="00F42A18">
          <w:rPr>
            <w:webHidden/>
          </w:rPr>
          <w:fldChar w:fldCharType="begin"/>
        </w:r>
        <w:r w:rsidR="004B1BC5" w:rsidRPr="00F42A18">
          <w:rPr>
            <w:webHidden/>
          </w:rPr>
          <w:instrText xml:space="preserve"> PAGEREF _Toc129609958 \h </w:instrText>
        </w:r>
        <w:r w:rsidR="004B1BC5" w:rsidRPr="00F42A18">
          <w:rPr>
            <w:webHidden/>
          </w:rPr>
        </w:r>
        <w:r w:rsidR="004B1BC5" w:rsidRPr="00F42A18">
          <w:rPr>
            <w:webHidden/>
          </w:rPr>
          <w:fldChar w:fldCharType="separate"/>
        </w:r>
        <w:r w:rsidR="00014666">
          <w:rPr>
            <w:webHidden/>
          </w:rPr>
          <w:t>17</w:t>
        </w:r>
        <w:r w:rsidR="004B1BC5" w:rsidRPr="00F42A18">
          <w:rPr>
            <w:webHidden/>
          </w:rPr>
          <w:fldChar w:fldCharType="end"/>
        </w:r>
      </w:hyperlink>
    </w:p>
    <w:p w14:paraId="7C12C6FB" w14:textId="3189CC4F" w:rsidR="004B1BC5" w:rsidRPr="00F42A18" w:rsidRDefault="00B87BFF">
      <w:pPr>
        <w:pStyle w:val="Kazalovsebine2"/>
        <w:rPr>
          <w:rFonts w:eastAsiaTheme="minorEastAsia"/>
          <w:color w:val="auto"/>
        </w:rPr>
      </w:pPr>
      <w:hyperlink w:anchor="_Toc129609959" w:history="1">
        <w:r w:rsidR="004B1BC5" w:rsidRPr="00F42A18">
          <w:rPr>
            <w:rStyle w:val="Hiperpovezava"/>
          </w:rPr>
          <w:t>12.3</w:t>
        </w:r>
        <w:r w:rsidR="004B1BC5" w:rsidRPr="00F42A18">
          <w:rPr>
            <w:rFonts w:eastAsiaTheme="minorEastAsia"/>
            <w:color w:val="auto"/>
          </w:rPr>
          <w:tab/>
        </w:r>
        <w:r w:rsidR="004B1BC5" w:rsidRPr="00F42A18">
          <w:rPr>
            <w:rStyle w:val="Hiperpovezava"/>
          </w:rPr>
          <w:t>Spoštovanje hišnega reda in varovanje podatkov naročnika</w:t>
        </w:r>
        <w:r w:rsidR="004B1BC5" w:rsidRPr="00F42A18">
          <w:rPr>
            <w:webHidden/>
          </w:rPr>
          <w:tab/>
        </w:r>
        <w:r w:rsidR="004B1BC5" w:rsidRPr="00F42A18">
          <w:rPr>
            <w:webHidden/>
          </w:rPr>
          <w:fldChar w:fldCharType="begin"/>
        </w:r>
        <w:r w:rsidR="004B1BC5" w:rsidRPr="00F42A18">
          <w:rPr>
            <w:webHidden/>
          </w:rPr>
          <w:instrText xml:space="preserve"> PAGEREF _Toc129609959 \h </w:instrText>
        </w:r>
        <w:r w:rsidR="004B1BC5" w:rsidRPr="00F42A18">
          <w:rPr>
            <w:webHidden/>
          </w:rPr>
        </w:r>
        <w:r w:rsidR="004B1BC5" w:rsidRPr="00F42A18">
          <w:rPr>
            <w:webHidden/>
          </w:rPr>
          <w:fldChar w:fldCharType="separate"/>
        </w:r>
        <w:r w:rsidR="00014666">
          <w:rPr>
            <w:webHidden/>
          </w:rPr>
          <w:t>18</w:t>
        </w:r>
        <w:r w:rsidR="004B1BC5" w:rsidRPr="00F42A18">
          <w:rPr>
            <w:webHidden/>
          </w:rPr>
          <w:fldChar w:fldCharType="end"/>
        </w:r>
      </w:hyperlink>
    </w:p>
    <w:p w14:paraId="77688DEE" w14:textId="16348167" w:rsidR="004B1BC5" w:rsidRPr="00F42A18" w:rsidRDefault="00B87BFF">
      <w:pPr>
        <w:pStyle w:val="Kazalovsebine2"/>
        <w:rPr>
          <w:rFonts w:eastAsiaTheme="minorEastAsia"/>
          <w:color w:val="auto"/>
        </w:rPr>
      </w:pPr>
      <w:hyperlink w:anchor="_Toc129609960" w:history="1">
        <w:r w:rsidR="004B1BC5" w:rsidRPr="00F42A18">
          <w:rPr>
            <w:rStyle w:val="Hiperpovezava"/>
          </w:rPr>
          <w:t>12.4</w:t>
        </w:r>
        <w:r w:rsidR="004B1BC5" w:rsidRPr="00F42A18">
          <w:rPr>
            <w:rFonts w:eastAsiaTheme="minorEastAsia"/>
            <w:color w:val="auto"/>
          </w:rPr>
          <w:tab/>
        </w:r>
        <w:r w:rsidR="004B1BC5" w:rsidRPr="00F42A18">
          <w:rPr>
            <w:rStyle w:val="Hiperpovezava"/>
          </w:rPr>
          <w:t>Varnostno preverjanje delavcev</w:t>
        </w:r>
        <w:r w:rsidR="004B1BC5" w:rsidRPr="00F42A18">
          <w:rPr>
            <w:webHidden/>
          </w:rPr>
          <w:tab/>
        </w:r>
        <w:r w:rsidR="004B1BC5" w:rsidRPr="00F42A18">
          <w:rPr>
            <w:webHidden/>
          </w:rPr>
          <w:fldChar w:fldCharType="begin"/>
        </w:r>
        <w:r w:rsidR="004B1BC5" w:rsidRPr="00F42A18">
          <w:rPr>
            <w:webHidden/>
          </w:rPr>
          <w:instrText xml:space="preserve"> PAGEREF _Toc129609960 \h </w:instrText>
        </w:r>
        <w:r w:rsidR="004B1BC5" w:rsidRPr="00F42A18">
          <w:rPr>
            <w:webHidden/>
          </w:rPr>
        </w:r>
        <w:r w:rsidR="004B1BC5" w:rsidRPr="00F42A18">
          <w:rPr>
            <w:webHidden/>
          </w:rPr>
          <w:fldChar w:fldCharType="separate"/>
        </w:r>
        <w:r w:rsidR="00014666">
          <w:rPr>
            <w:webHidden/>
          </w:rPr>
          <w:t>18</w:t>
        </w:r>
        <w:r w:rsidR="004B1BC5" w:rsidRPr="00F42A18">
          <w:rPr>
            <w:webHidden/>
          </w:rPr>
          <w:fldChar w:fldCharType="end"/>
        </w:r>
      </w:hyperlink>
    </w:p>
    <w:p w14:paraId="0119E252" w14:textId="4AD8CEA3" w:rsidR="004B1BC5" w:rsidRPr="00F42A18" w:rsidRDefault="00B87BFF">
      <w:pPr>
        <w:pStyle w:val="Kazalovsebine2"/>
        <w:rPr>
          <w:rFonts w:eastAsiaTheme="minorEastAsia"/>
          <w:color w:val="auto"/>
        </w:rPr>
      </w:pPr>
      <w:hyperlink w:anchor="_Toc129609961" w:history="1">
        <w:r w:rsidR="004B1BC5" w:rsidRPr="00F42A18">
          <w:rPr>
            <w:rStyle w:val="Hiperpovezava"/>
          </w:rPr>
          <w:t>12.5</w:t>
        </w:r>
        <w:r w:rsidR="004B1BC5" w:rsidRPr="00F42A18">
          <w:rPr>
            <w:rFonts w:eastAsiaTheme="minorEastAsia"/>
            <w:color w:val="auto"/>
          </w:rPr>
          <w:tab/>
        </w:r>
        <w:r w:rsidR="004B1BC5" w:rsidRPr="00F42A18">
          <w:rPr>
            <w:rStyle w:val="Hiperpovezava"/>
          </w:rPr>
          <w:t>Pravno varstvo</w:t>
        </w:r>
        <w:r w:rsidR="004B1BC5" w:rsidRPr="00F42A18">
          <w:rPr>
            <w:webHidden/>
          </w:rPr>
          <w:tab/>
        </w:r>
        <w:r w:rsidR="004B1BC5" w:rsidRPr="00F42A18">
          <w:rPr>
            <w:webHidden/>
          </w:rPr>
          <w:fldChar w:fldCharType="begin"/>
        </w:r>
        <w:r w:rsidR="004B1BC5" w:rsidRPr="00F42A18">
          <w:rPr>
            <w:webHidden/>
          </w:rPr>
          <w:instrText xml:space="preserve"> PAGEREF _Toc129609961 \h </w:instrText>
        </w:r>
        <w:r w:rsidR="004B1BC5" w:rsidRPr="00F42A18">
          <w:rPr>
            <w:webHidden/>
          </w:rPr>
        </w:r>
        <w:r w:rsidR="004B1BC5" w:rsidRPr="00F42A18">
          <w:rPr>
            <w:webHidden/>
          </w:rPr>
          <w:fldChar w:fldCharType="separate"/>
        </w:r>
        <w:r w:rsidR="00014666">
          <w:rPr>
            <w:webHidden/>
          </w:rPr>
          <w:t>19</w:t>
        </w:r>
        <w:r w:rsidR="004B1BC5" w:rsidRPr="00F42A18">
          <w:rPr>
            <w:webHidden/>
          </w:rPr>
          <w:fldChar w:fldCharType="end"/>
        </w:r>
      </w:hyperlink>
    </w:p>
    <w:p w14:paraId="2870790D" w14:textId="6D6A6969" w:rsidR="006112AE" w:rsidRPr="00EE38D2" w:rsidRDefault="00AB7CE1" w:rsidP="004157F8">
      <w:pPr>
        <w:tabs>
          <w:tab w:val="left" w:pos="426"/>
          <w:tab w:val="right" w:leader="dot" w:pos="9000"/>
        </w:tabs>
        <w:spacing w:line="260" w:lineRule="exact"/>
        <w:rPr>
          <w:rFonts w:ascii="Arial" w:hAnsi="Arial" w:cs="Arial"/>
          <w:sz w:val="20"/>
          <w:szCs w:val="20"/>
        </w:rPr>
      </w:pPr>
      <w:r w:rsidRPr="00F42A18">
        <w:rPr>
          <w:rFonts w:ascii="Arial" w:hAnsi="Arial" w:cs="Arial"/>
          <w:b/>
          <w:bCs/>
          <w:sz w:val="20"/>
          <w:szCs w:val="20"/>
        </w:rPr>
        <w:fldChar w:fldCharType="end"/>
      </w:r>
    </w:p>
    <w:p w14:paraId="7DE0A755" w14:textId="77777777" w:rsidR="003A774D" w:rsidRPr="00EE38D2" w:rsidRDefault="006112AE" w:rsidP="00B04E3C">
      <w:pPr>
        <w:pStyle w:val="Naslov1"/>
        <w:tabs>
          <w:tab w:val="left" w:pos="426"/>
        </w:tabs>
        <w:spacing w:before="0" w:after="0" w:line="260" w:lineRule="exact"/>
      </w:pPr>
      <w:r w:rsidRPr="003A5C56">
        <w:rPr>
          <w:sz w:val="20"/>
          <w:szCs w:val="20"/>
        </w:rPr>
        <w:br w:type="page"/>
      </w:r>
      <w:bookmarkStart w:id="0" w:name="_Toc129609915"/>
      <w:r w:rsidR="003A774D" w:rsidRPr="00EE38D2">
        <w:lastRenderedPageBreak/>
        <w:t>NAROČNIK</w:t>
      </w:r>
      <w:bookmarkEnd w:id="0"/>
    </w:p>
    <w:p w14:paraId="2E807040" w14:textId="77777777" w:rsidR="00CF194B" w:rsidRPr="00EE38D2" w:rsidRDefault="003A774D" w:rsidP="00B04E3C">
      <w:pPr>
        <w:pStyle w:val="Naslov1"/>
        <w:numPr>
          <w:ilvl w:val="0"/>
          <w:numId w:val="0"/>
        </w:numPr>
        <w:spacing w:before="0" w:after="0" w:line="260" w:lineRule="exact"/>
        <w:ind w:left="432" w:hanging="432"/>
      </w:pPr>
      <w:r w:rsidRPr="00EE38D2">
        <w:t xml:space="preserve"> </w:t>
      </w:r>
    </w:p>
    <w:p w14:paraId="105F1135" w14:textId="716595F9" w:rsidR="006112AE" w:rsidRPr="00EE38D2" w:rsidRDefault="006112AE" w:rsidP="00B04E3C">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323881">
        <w:rPr>
          <w:rFonts w:ascii="Arial" w:hAnsi="Arial" w:cs="Arial"/>
          <w:sz w:val="20"/>
        </w:rPr>
        <w:t xml:space="preserve">, 121/21, 10/22, 74/22 – </w:t>
      </w:r>
      <w:proofErr w:type="spellStart"/>
      <w:r w:rsidR="00323881">
        <w:rPr>
          <w:rFonts w:ascii="Arial" w:hAnsi="Arial" w:cs="Arial"/>
          <w:sz w:val="20"/>
        </w:rPr>
        <w:t>odl</w:t>
      </w:r>
      <w:proofErr w:type="spellEnd"/>
      <w:r w:rsidR="00323881">
        <w:rPr>
          <w:rFonts w:ascii="Arial" w:hAnsi="Arial" w:cs="Arial"/>
          <w:sz w:val="20"/>
        </w:rPr>
        <w:t>. US in 100/22 - ZNUZSZS</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B04E3C">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B04E3C">
      <w:pPr>
        <w:spacing w:line="260" w:lineRule="exact"/>
        <w:jc w:val="both"/>
        <w:rPr>
          <w:rFonts w:ascii="Arial" w:hAnsi="Arial" w:cs="Arial"/>
          <w:sz w:val="20"/>
          <w:szCs w:val="20"/>
        </w:rPr>
      </w:pPr>
    </w:p>
    <w:p w14:paraId="18A56E11"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B04E3C">
      <w:pPr>
        <w:spacing w:line="260" w:lineRule="exact"/>
        <w:jc w:val="both"/>
        <w:rPr>
          <w:rFonts w:ascii="Arial" w:hAnsi="Arial" w:cs="Arial"/>
          <w:sz w:val="20"/>
          <w:szCs w:val="20"/>
        </w:rPr>
      </w:pPr>
    </w:p>
    <w:p w14:paraId="41AD1322" w14:textId="77777777" w:rsidR="006112AE" w:rsidRPr="00EE38D2" w:rsidRDefault="006112AE" w:rsidP="00B04E3C">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B04E3C">
      <w:pPr>
        <w:spacing w:line="260" w:lineRule="exact"/>
        <w:rPr>
          <w:rFonts w:ascii="Arial" w:hAnsi="Arial" w:cs="Arial"/>
        </w:rPr>
      </w:pPr>
    </w:p>
    <w:p w14:paraId="1E78C999" w14:textId="77777777" w:rsidR="00353CD1" w:rsidRPr="00EE38D2" w:rsidRDefault="00353CD1" w:rsidP="00B04E3C">
      <w:pPr>
        <w:spacing w:line="260" w:lineRule="exact"/>
        <w:rPr>
          <w:rFonts w:ascii="Arial" w:hAnsi="Arial" w:cs="Arial"/>
        </w:rPr>
      </w:pPr>
    </w:p>
    <w:p w14:paraId="1ADAAEC1" w14:textId="542F26C8" w:rsidR="00353CD1" w:rsidRPr="00695F0B" w:rsidRDefault="00353CD1" w:rsidP="00B04E3C">
      <w:pPr>
        <w:pStyle w:val="Naslov1"/>
        <w:tabs>
          <w:tab w:val="left" w:pos="426"/>
        </w:tabs>
        <w:spacing w:before="0" w:after="0" w:line="260" w:lineRule="exact"/>
        <w:jc w:val="both"/>
        <w:rPr>
          <w:szCs w:val="24"/>
        </w:rPr>
      </w:pPr>
      <w:bookmarkStart w:id="1" w:name="_Toc129609916"/>
      <w:r w:rsidRPr="00EE38D2">
        <w:t xml:space="preserve">OZNAKA IN PREDMET JAVNEGA </w:t>
      </w:r>
      <w:r w:rsidRPr="00695F0B">
        <w:rPr>
          <w:szCs w:val="24"/>
        </w:rPr>
        <w:t>NAROČILA</w:t>
      </w:r>
      <w:r w:rsidR="009E7D04" w:rsidRPr="00695F0B">
        <w:rPr>
          <w:szCs w:val="24"/>
        </w:rPr>
        <w:t xml:space="preserve"> </w:t>
      </w:r>
      <w:r w:rsidR="00695F0B" w:rsidRPr="00695F0B">
        <w:rPr>
          <w:szCs w:val="24"/>
        </w:rPr>
        <w:t xml:space="preserve">TER SEZNANITEV PONUDNIKOV S FINANCIRANJEM PREDMETA JAVNEGA NAROČILA IZ </w:t>
      </w:r>
      <w:r w:rsidR="00695F0B">
        <w:rPr>
          <w:szCs w:val="24"/>
        </w:rPr>
        <w:t>FRONTEX SREDSTEV</w:t>
      </w:r>
      <w:bookmarkEnd w:id="1"/>
    </w:p>
    <w:p w14:paraId="526ED01E" w14:textId="77777777" w:rsidR="000A3F6B" w:rsidRPr="000A3F6B" w:rsidRDefault="000A3F6B" w:rsidP="00B04E3C">
      <w:pPr>
        <w:spacing w:line="260" w:lineRule="exact"/>
      </w:pPr>
    </w:p>
    <w:p w14:paraId="0032FCF9" w14:textId="1413C01E" w:rsidR="00582C15" w:rsidRPr="00EE38D2" w:rsidRDefault="00582C15" w:rsidP="00B04E3C">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D01B81">
        <w:rPr>
          <w:rFonts w:ascii="Arial" w:hAnsi="Arial" w:cs="Arial"/>
          <w:sz w:val="20"/>
          <w:szCs w:val="20"/>
        </w:rPr>
        <w:t>92</w:t>
      </w:r>
      <w:r w:rsidR="00935FD6" w:rsidRPr="00EE38D2">
        <w:rPr>
          <w:rFonts w:ascii="Arial" w:hAnsi="Arial" w:cs="Arial"/>
          <w:sz w:val="20"/>
          <w:szCs w:val="20"/>
        </w:rPr>
        <w:t>/202</w:t>
      </w:r>
      <w:r w:rsidR="00D01B81">
        <w:rPr>
          <w:rFonts w:ascii="Arial" w:hAnsi="Arial" w:cs="Arial"/>
          <w:sz w:val="20"/>
          <w:szCs w:val="20"/>
        </w:rPr>
        <w:t>3</w:t>
      </w:r>
      <w:r w:rsidRPr="00EE38D2">
        <w:rPr>
          <w:rFonts w:ascii="Arial" w:hAnsi="Arial" w:cs="Arial"/>
          <w:sz w:val="20"/>
          <w:szCs w:val="20"/>
        </w:rPr>
        <w:t xml:space="preserve"> </w:t>
      </w:r>
    </w:p>
    <w:p w14:paraId="79914094" w14:textId="3FB84D00" w:rsidR="00695F0B" w:rsidRDefault="009F79FA" w:rsidP="00B04E3C">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90675">
        <w:rPr>
          <w:rFonts w:ascii="Arial" w:hAnsi="Arial" w:cs="Arial"/>
          <w:sz w:val="20"/>
          <w:szCs w:val="20"/>
        </w:rPr>
        <w:t>I</w:t>
      </w:r>
      <w:r w:rsidR="00D01B81">
        <w:rPr>
          <w:rFonts w:ascii="Arial" w:hAnsi="Arial" w:cs="Arial"/>
          <w:sz w:val="20"/>
          <w:szCs w:val="20"/>
        </w:rPr>
        <w:t>nternetn</w:t>
      </w:r>
      <w:r w:rsidR="00090675">
        <w:rPr>
          <w:rFonts w:ascii="Arial" w:hAnsi="Arial" w:cs="Arial"/>
          <w:sz w:val="20"/>
          <w:szCs w:val="20"/>
        </w:rPr>
        <w:t>i</w:t>
      </w:r>
      <w:r w:rsidR="00D01B81">
        <w:rPr>
          <w:rFonts w:ascii="Arial" w:hAnsi="Arial" w:cs="Arial"/>
          <w:sz w:val="20"/>
          <w:szCs w:val="20"/>
        </w:rPr>
        <w:t xml:space="preserve"> dostop policijskih lokacij</w:t>
      </w:r>
    </w:p>
    <w:p w14:paraId="3F1F896A" w14:textId="358EE5E0" w:rsidR="009E7D04" w:rsidRDefault="009F79FA" w:rsidP="00B04E3C">
      <w:pPr>
        <w:spacing w:line="260" w:lineRule="exact"/>
        <w:ind w:left="1418"/>
        <w:jc w:val="both"/>
        <w:rPr>
          <w:rFonts w:ascii="Arial" w:hAnsi="Arial" w:cs="Arial"/>
          <w:sz w:val="20"/>
          <w:szCs w:val="20"/>
        </w:rPr>
      </w:pPr>
      <w:r w:rsidRPr="00EE38D2">
        <w:rPr>
          <w:rFonts w:ascii="Arial" w:hAnsi="Arial" w:cs="Arial"/>
          <w:sz w:val="20"/>
          <w:szCs w:val="20"/>
        </w:rPr>
        <w:t xml:space="preserve">(v nadaljevanju: </w:t>
      </w:r>
      <w:r w:rsidR="00695F0B">
        <w:rPr>
          <w:rFonts w:ascii="Arial" w:hAnsi="Arial" w:cs="Arial"/>
          <w:sz w:val="20"/>
          <w:szCs w:val="20"/>
        </w:rPr>
        <w:t>storitve</w:t>
      </w:r>
      <w:r w:rsidRPr="00EE38D2">
        <w:rPr>
          <w:rFonts w:ascii="Arial" w:hAnsi="Arial" w:cs="Arial"/>
          <w:sz w:val="20"/>
          <w:szCs w:val="20"/>
        </w:rPr>
        <w:t>)</w:t>
      </w:r>
    </w:p>
    <w:p w14:paraId="37E780C0" w14:textId="77777777" w:rsidR="00D56707" w:rsidRDefault="00D56707" w:rsidP="00B04E3C">
      <w:pPr>
        <w:spacing w:line="260" w:lineRule="exact"/>
        <w:ind w:left="1418" w:hanging="1418"/>
        <w:jc w:val="both"/>
        <w:rPr>
          <w:rFonts w:ascii="Arial" w:hAnsi="Arial" w:cs="Arial"/>
          <w:sz w:val="20"/>
          <w:szCs w:val="20"/>
        </w:rPr>
      </w:pPr>
    </w:p>
    <w:p w14:paraId="4A60BE0A" w14:textId="77777777" w:rsidR="00695F0B" w:rsidRPr="00EE38D2" w:rsidRDefault="00695F0B" w:rsidP="00B04E3C">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7C6764B7" w14:textId="77777777" w:rsidR="00695F0B" w:rsidRPr="00EE38D2" w:rsidRDefault="00695F0B" w:rsidP="00B04E3C">
      <w:pPr>
        <w:spacing w:line="260" w:lineRule="exact"/>
        <w:jc w:val="both"/>
        <w:rPr>
          <w:rFonts w:ascii="Arial" w:hAnsi="Arial" w:cs="Arial"/>
          <w:sz w:val="20"/>
          <w:szCs w:val="20"/>
        </w:rPr>
      </w:pPr>
    </w:p>
    <w:p w14:paraId="258FAD94" w14:textId="77777777" w:rsidR="00695F0B" w:rsidRPr="00EE38D2" w:rsidRDefault="00695F0B" w:rsidP="00B04E3C">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št. iz predmeta naročila, ki je opredeljen v obrazcu ponudbenega predračuna (Priloga št. 3.1).</w:t>
      </w:r>
    </w:p>
    <w:p w14:paraId="1402CC3A" w14:textId="77777777" w:rsidR="00695F0B" w:rsidRPr="00EE38D2" w:rsidRDefault="00695F0B" w:rsidP="00B04E3C">
      <w:pPr>
        <w:spacing w:line="260" w:lineRule="exact"/>
        <w:jc w:val="both"/>
        <w:rPr>
          <w:rFonts w:ascii="Arial" w:hAnsi="Arial" w:cs="Arial"/>
          <w:sz w:val="20"/>
          <w:szCs w:val="20"/>
        </w:rPr>
      </w:pPr>
    </w:p>
    <w:p w14:paraId="4A618F28" w14:textId="30C6591B" w:rsidR="00695F0B" w:rsidRDefault="00695F0B" w:rsidP="00B04E3C">
      <w:pPr>
        <w:spacing w:line="260" w:lineRule="exact"/>
        <w:jc w:val="both"/>
        <w:rPr>
          <w:rFonts w:ascii="Arial" w:hAnsi="Arial" w:cs="Arial"/>
          <w:dstrike/>
          <w:sz w:val="20"/>
          <w:szCs w:val="20"/>
        </w:rPr>
      </w:pPr>
      <w:r w:rsidRPr="00EE38D2">
        <w:rPr>
          <w:rFonts w:ascii="Arial" w:hAnsi="Arial" w:cs="Arial"/>
          <w:sz w:val="20"/>
          <w:szCs w:val="20"/>
        </w:rPr>
        <w:t>Predmet javnega naročila in zahteve naročnika so podrobneje opredeljeni v točki 3</w:t>
      </w:r>
      <w:r w:rsidR="00D01B81">
        <w:rPr>
          <w:rFonts w:ascii="Arial" w:hAnsi="Arial" w:cs="Arial"/>
          <w:sz w:val="20"/>
          <w:szCs w:val="20"/>
        </w:rPr>
        <w:t xml:space="preserve"> in </w:t>
      </w:r>
      <w:r w:rsidRPr="00EE38D2">
        <w:rPr>
          <w:rFonts w:ascii="Arial" w:hAnsi="Arial" w:cs="Arial"/>
          <w:sz w:val="20"/>
          <w:szCs w:val="20"/>
        </w:rPr>
        <w:t xml:space="preserve">v prilogi </w:t>
      </w:r>
      <w:proofErr w:type="spellStart"/>
      <w:r w:rsidRPr="00695F0B">
        <w:rPr>
          <w:rFonts w:ascii="Arial" w:hAnsi="Arial" w:cs="Arial"/>
          <w:sz w:val="20"/>
          <w:szCs w:val="20"/>
        </w:rPr>
        <w:t>ˮOpis</w:t>
      </w:r>
      <w:proofErr w:type="spellEnd"/>
      <w:r w:rsidRPr="00695F0B">
        <w:rPr>
          <w:rFonts w:ascii="Arial" w:hAnsi="Arial" w:cs="Arial"/>
          <w:sz w:val="20"/>
          <w:szCs w:val="20"/>
        </w:rPr>
        <w:t xml:space="preserve"> </w:t>
      </w:r>
      <w:r w:rsidRPr="00C416F0">
        <w:rPr>
          <w:rFonts w:ascii="Arial" w:hAnsi="Arial" w:cs="Arial"/>
          <w:sz w:val="20"/>
          <w:szCs w:val="20"/>
        </w:rPr>
        <w:t xml:space="preserve">predmeta javnega naročila in zahteve </w:t>
      </w:r>
      <w:proofErr w:type="spellStart"/>
      <w:r w:rsidRPr="00C416F0">
        <w:rPr>
          <w:rFonts w:ascii="Arial" w:hAnsi="Arial" w:cs="Arial"/>
          <w:sz w:val="20"/>
          <w:szCs w:val="20"/>
        </w:rPr>
        <w:t>naročnikaˮ</w:t>
      </w:r>
      <w:proofErr w:type="spellEnd"/>
      <w:r w:rsidRPr="00C416F0">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B04E3C">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B04E3C">
      <w:pPr>
        <w:spacing w:line="260" w:lineRule="exact"/>
        <w:rPr>
          <w:rFonts w:ascii="Arial" w:hAnsi="Arial" w:cs="Arial"/>
          <w:color w:val="000000" w:themeColor="text1"/>
        </w:rPr>
      </w:pPr>
    </w:p>
    <w:p w14:paraId="5E6B71FF" w14:textId="279BF626" w:rsidR="00695F0B" w:rsidRPr="00EE38D2" w:rsidRDefault="00695F0B" w:rsidP="00B04E3C">
      <w:pPr>
        <w:pStyle w:val="Naslov1"/>
        <w:spacing w:before="0" w:after="0" w:line="260" w:lineRule="exact"/>
      </w:pPr>
      <w:bookmarkStart w:id="2" w:name="_Toc79738990"/>
      <w:bookmarkStart w:id="3" w:name="_Toc129609917"/>
      <w:r w:rsidRPr="00EE38D2">
        <w:t>PREDVIDEN OBSEG JAVNEGA NAROČILA, KRAJ</w:t>
      </w:r>
      <w:r w:rsidR="008D3D12">
        <w:t xml:space="preserve"> (LOKACIJE)</w:t>
      </w:r>
      <w:r w:rsidRPr="00EE38D2">
        <w:t xml:space="preserve"> IZVEDBE STORITEV, ROK IZVEDBE</w:t>
      </w:r>
      <w:bookmarkEnd w:id="2"/>
      <w:bookmarkEnd w:id="3"/>
    </w:p>
    <w:p w14:paraId="7DC0F5CB" w14:textId="77777777" w:rsidR="00351FAB" w:rsidRPr="00EE38D2" w:rsidRDefault="00351FAB" w:rsidP="00B04E3C">
      <w:pPr>
        <w:spacing w:line="260" w:lineRule="exact"/>
        <w:rPr>
          <w:rFonts w:ascii="Arial" w:hAnsi="Arial" w:cs="Arial"/>
        </w:rPr>
      </w:pPr>
    </w:p>
    <w:p w14:paraId="6EA25DBC" w14:textId="77777777" w:rsidR="00351FAB" w:rsidRPr="00EE38D2" w:rsidRDefault="00351FAB" w:rsidP="00B04E3C">
      <w:pPr>
        <w:pStyle w:val="Naslov2"/>
        <w:spacing w:before="0" w:after="0" w:line="260" w:lineRule="exact"/>
        <w:ind w:left="567" w:hanging="567"/>
        <w:rPr>
          <w:rFonts w:cs="Arial"/>
        </w:rPr>
      </w:pPr>
      <w:bookmarkStart w:id="4" w:name="_Toc129609918"/>
      <w:r w:rsidRPr="00EE38D2">
        <w:rPr>
          <w:rFonts w:cs="Arial"/>
        </w:rPr>
        <w:t>Predviden obseg javnega naročila</w:t>
      </w:r>
      <w:bookmarkEnd w:id="4"/>
    </w:p>
    <w:p w14:paraId="65F2F233" w14:textId="77777777" w:rsidR="00CE2661" w:rsidRPr="00EE38D2" w:rsidRDefault="00CE2661" w:rsidP="00B04E3C">
      <w:pPr>
        <w:spacing w:line="260" w:lineRule="exact"/>
        <w:jc w:val="both"/>
        <w:rPr>
          <w:rFonts w:ascii="Arial" w:hAnsi="Arial" w:cs="Arial"/>
          <w:sz w:val="20"/>
          <w:szCs w:val="20"/>
        </w:rPr>
      </w:pPr>
    </w:p>
    <w:p w14:paraId="6466D40C" w14:textId="7EE8431E" w:rsidR="00695F0B" w:rsidRDefault="00695F0B" w:rsidP="00B04E3C">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37526D">
        <w:rPr>
          <w:rFonts w:ascii="Arial" w:hAnsi="Arial" w:cs="Arial"/>
          <w:sz w:val="20"/>
          <w:szCs w:val="20"/>
        </w:rPr>
        <w:t xml:space="preserve">v </w:t>
      </w:r>
      <w:r w:rsidRPr="00EE38D2">
        <w:rPr>
          <w:rFonts w:ascii="Arial" w:hAnsi="Arial" w:cs="Arial"/>
          <w:sz w:val="20"/>
          <w:szCs w:val="20"/>
        </w:rPr>
        <w:t xml:space="preserve">prilogi </w:t>
      </w:r>
      <w:proofErr w:type="spellStart"/>
      <w:r w:rsidRPr="00EE38D2">
        <w:rPr>
          <w:rFonts w:ascii="Arial" w:hAnsi="Arial" w:cs="Arial"/>
          <w:sz w:val="20"/>
          <w:szCs w:val="20"/>
        </w:rPr>
        <w:t>ˮOpis</w:t>
      </w:r>
      <w:proofErr w:type="spellEnd"/>
      <w:r w:rsidRPr="00EE38D2">
        <w:rPr>
          <w:rFonts w:ascii="Arial" w:hAnsi="Arial" w:cs="Arial"/>
          <w:sz w:val="20"/>
          <w:szCs w:val="20"/>
        </w:rPr>
        <w:t xml:space="preserve"> predmeta javnega naročila in zahteve </w:t>
      </w:r>
      <w:proofErr w:type="spellStart"/>
      <w:r w:rsidRPr="00EE38D2">
        <w:rPr>
          <w:rFonts w:ascii="Arial" w:hAnsi="Arial" w:cs="Arial"/>
          <w:sz w:val="20"/>
          <w:szCs w:val="20"/>
        </w:rPr>
        <w:t>naročnikaˮ</w:t>
      </w:r>
      <w:proofErr w:type="spellEnd"/>
      <w:r w:rsidR="00D01B81">
        <w:rPr>
          <w:rFonts w:ascii="Arial" w:hAnsi="Arial" w:cs="Arial"/>
          <w:sz w:val="20"/>
          <w:szCs w:val="20"/>
        </w:rPr>
        <w:t xml:space="preserve"> in</w:t>
      </w:r>
      <w:r w:rsidRPr="00EE38D2">
        <w:rPr>
          <w:rFonts w:ascii="Arial" w:hAnsi="Arial" w:cs="Arial"/>
          <w:sz w:val="20"/>
          <w:szCs w:val="20"/>
        </w:rPr>
        <w:t xml:space="preserve"> v </w:t>
      </w:r>
      <w:r w:rsidRPr="00B56EE4">
        <w:rPr>
          <w:rFonts w:ascii="Arial" w:hAnsi="Arial" w:cs="Arial"/>
          <w:sz w:val="20"/>
          <w:szCs w:val="20"/>
        </w:rPr>
        <w:t>Prilogi št. 3.1 – Ponudbeni predračun</w:t>
      </w:r>
      <w:r w:rsidR="00B56EE4" w:rsidRPr="00C416F0">
        <w:rPr>
          <w:rFonts w:ascii="Arial" w:hAnsi="Arial" w:cs="Arial"/>
          <w:sz w:val="20"/>
          <w:szCs w:val="20"/>
        </w:rPr>
        <w:t>.</w:t>
      </w:r>
    </w:p>
    <w:p w14:paraId="55DFDE29" w14:textId="085A9DEB" w:rsidR="000A0D95" w:rsidRDefault="000A0D95" w:rsidP="00B04E3C">
      <w:pPr>
        <w:spacing w:line="260" w:lineRule="exact"/>
        <w:jc w:val="both"/>
        <w:rPr>
          <w:rFonts w:ascii="Arial" w:hAnsi="Arial" w:cs="Arial"/>
          <w:sz w:val="20"/>
          <w:szCs w:val="20"/>
        </w:rPr>
      </w:pPr>
    </w:p>
    <w:p w14:paraId="3B78D0D2" w14:textId="54407C17" w:rsidR="000A0D95" w:rsidRPr="00F91EA4" w:rsidRDefault="000A0D95" w:rsidP="00B04E3C">
      <w:pPr>
        <w:spacing w:line="260" w:lineRule="exact"/>
        <w:jc w:val="both"/>
        <w:rPr>
          <w:rFonts w:ascii="Arial" w:hAnsi="Arial" w:cs="Arial"/>
          <w:sz w:val="20"/>
          <w:szCs w:val="20"/>
        </w:rPr>
      </w:pPr>
      <w:r w:rsidRPr="00F91EA4">
        <w:rPr>
          <w:rFonts w:ascii="Arial" w:hAnsi="Arial" w:cs="Arial"/>
          <w:sz w:val="20"/>
          <w:szCs w:val="20"/>
        </w:rPr>
        <w:t>Internetni dostop policijskih lokacij obsega vzpostavitev, selitev ter izključitev priključ</w:t>
      </w:r>
      <w:r w:rsidR="005F27E1" w:rsidRPr="00F91EA4">
        <w:rPr>
          <w:rFonts w:ascii="Arial" w:hAnsi="Arial" w:cs="Arial"/>
          <w:sz w:val="20"/>
          <w:szCs w:val="20"/>
        </w:rPr>
        <w:t>nih točk</w:t>
      </w:r>
      <w:r w:rsidRPr="00F91EA4">
        <w:rPr>
          <w:rFonts w:ascii="Arial" w:hAnsi="Arial" w:cs="Arial"/>
          <w:sz w:val="20"/>
          <w:szCs w:val="20"/>
        </w:rPr>
        <w:t xml:space="preserve"> in naročnina internetnega dostopa policijskih lokacij.</w:t>
      </w:r>
    </w:p>
    <w:p w14:paraId="7EBF507A" w14:textId="0C7F492A" w:rsidR="00C71750" w:rsidRDefault="00C71750" w:rsidP="00B04E3C">
      <w:pPr>
        <w:spacing w:line="260" w:lineRule="exact"/>
        <w:jc w:val="both"/>
        <w:rPr>
          <w:rFonts w:ascii="Arial" w:hAnsi="Arial" w:cs="Arial"/>
          <w:sz w:val="20"/>
          <w:szCs w:val="20"/>
        </w:rPr>
      </w:pPr>
    </w:p>
    <w:p w14:paraId="05C8F03E" w14:textId="77777777" w:rsidR="00C71750" w:rsidRDefault="00C71750" w:rsidP="00B04E3C">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okvirne pogodbene vrednosti.</w:t>
      </w:r>
    </w:p>
    <w:p w14:paraId="08B5406F" w14:textId="77777777" w:rsidR="00C71750" w:rsidRDefault="00C71750" w:rsidP="00B04E3C">
      <w:pPr>
        <w:spacing w:line="260" w:lineRule="exact"/>
        <w:jc w:val="both"/>
        <w:rPr>
          <w:rFonts w:ascii="Arial" w:hAnsi="Arial" w:cs="Arial"/>
          <w:sz w:val="20"/>
          <w:szCs w:val="20"/>
        </w:rPr>
      </w:pPr>
    </w:p>
    <w:p w14:paraId="2C75A7DC" w14:textId="105D8E51" w:rsidR="00C71750" w:rsidRDefault="00C71750" w:rsidP="00B04E3C">
      <w:pPr>
        <w:spacing w:line="260" w:lineRule="exact"/>
        <w:jc w:val="both"/>
        <w:rPr>
          <w:rFonts w:ascii="Arial" w:hAnsi="Arial" w:cs="Arial"/>
          <w:sz w:val="20"/>
          <w:szCs w:val="20"/>
        </w:rPr>
      </w:pPr>
      <w:r w:rsidRPr="00DF5EC8">
        <w:rPr>
          <w:rFonts w:ascii="Arial" w:hAnsi="Arial" w:cs="Arial"/>
          <w:sz w:val="20"/>
          <w:szCs w:val="20"/>
        </w:rPr>
        <w:t xml:space="preserve">Naročnik bo z izbranim ponudnikom – </w:t>
      </w:r>
      <w:r>
        <w:rPr>
          <w:rFonts w:ascii="Arial" w:hAnsi="Arial" w:cs="Arial"/>
          <w:sz w:val="20"/>
          <w:szCs w:val="20"/>
        </w:rPr>
        <w:t>izvaja</w:t>
      </w:r>
      <w:r w:rsidRPr="00DF5EC8">
        <w:rPr>
          <w:rFonts w:ascii="Arial" w:hAnsi="Arial" w:cs="Arial"/>
          <w:sz w:val="20"/>
          <w:szCs w:val="20"/>
        </w:rPr>
        <w:t xml:space="preserve">lcem sklenil pogodbo za obdobje 2 let, ki bo za nadaljnji </w:t>
      </w:r>
      <w:r w:rsidRPr="009F03AA">
        <w:rPr>
          <w:rFonts w:ascii="Arial" w:hAnsi="Arial" w:cs="Arial"/>
          <w:sz w:val="20"/>
          <w:szCs w:val="20"/>
        </w:rPr>
        <w:t>2 leti lahko podaljšana z ustreznim aneksom, v kolikor bodo za nadaljevanje naročila zagotovljena</w:t>
      </w:r>
      <w:r w:rsidRPr="00DF5EC8">
        <w:rPr>
          <w:rFonts w:ascii="Arial" w:hAnsi="Arial" w:cs="Arial"/>
          <w:sz w:val="20"/>
          <w:szCs w:val="20"/>
        </w:rPr>
        <w:t xml:space="preserve"> proračunska sredstva.</w:t>
      </w:r>
      <w:r>
        <w:rPr>
          <w:rFonts w:ascii="Arial" w:hAnsi="Arial" w:cs="Arial"/>
          <w:sz w:val="20"/>
          <w:szCs w:val="20"/>
        </w:rPr>
        <w:t xml:space="preserve"> </w:t>
      </w:r>
    </w:p>
    <w:p w14:paraId="7029675B" w14:textId="7F6EF528" w:rsidR="00C71750" w:rsidRDefault="00C71750" w:rsidP="00B04E3C">
      <w:pPr>
        <w:spacing w:line="260" w:lineRule="exact"/>
        <w:jc w:val="both"/>
        <w:rPr>
          <w:rFonts w:ascii="Arial" w:hAnsi="Arial" w:cs="Arial"/>
          <w:i/>
          <w:sz w:val="20"/>
          <w:szCs w:val="20"/>
          <w:lang w:eastAsia="en-US"/>
        </w:rPr>
      </w:pPr>
    </w:p>
    <w:p w14:paraId="0666A530" w14:textId="5018715E" w:rsidR="00C71750" w:rsidRPr="005F6C86" w:rsidRDefault="00C71750" w:rsidP="00B04E3C">
      <w:pPr>
        <w:autoSpaceDE w:val="0"/>
        <w:autoSpaceDN w:val="0"/>
        <w:adjustRightInd w:val="0"/>
        <w:spacing w:line="260" w:lineRule="exact"/>
        <w:jc w:val="both"/>
        <w:rPr>
          <w:rFonts w:ascii="Helv" w:hAnsi="Helv" w:cs="Helv"/>
          <w:iCs/>
          <w:sz w:val="20"/>
          <w:szCs w:val="20"/>
        </w:rPr>
      </w:pPr>
      <w:r w:rsidRPr="005F6C86">
        <w:rPr>
          <w:rFonts w:ascii="Helv" w:hAnsi="Helv" w:cs="Helv"/>
          <w:iCs/>
          <w:sz w:val="20"/>
          <w:szCs w:val="20"/>
        </w:rPr>
        <w:t xml:space="preserve">Naročnik ima sklenjeno pogodbo o zagotavljanju redundantnih internetnih storitev s </w:t>
      </w:r>
      <w:r w:rsidRPr="00894E08">
        <w:rPr>
          <w:rFonts w:ascii="Helv" w:hAnsi="Helv" w:cs="Helv"/>
          <w:iCs/>
          <w:sz w:val="20"/>
          <w:szCs w:val="20"/>
        </w:rPr>
        <w:t xml:space="preserve">podjetjem </w:t>
      </w:r>
      <w:r>
        <w:rPr>
          <w:rFonts w:ascii="Helv" w:hAnsi="Helv" w:cs="Helv"/>
          <w:iCs/>
          <w:sz w:val="20"/>
          <w:szCs w:val="20"/>
        </w:rPr>
        <w:t xml:space="preserve">STELKOM – telekomunikacije in storitve, </w:t>
      </w:r>
      <w:proofErr w:type="spellStart"/>
      <w:r>
        <w:rPr>
          <w:rFonts w:ascii="Helv" w:hAnsi="Helv" w:cs="Helv"/>
          <w:iCs/>
          <w:sz w:val="20"/>
          <w:szCs w:val="20"/>
        </w:rPr>
        <w:t>d.o.o</w:t>
      </w:r>
      <w:proofErr w:type="spellEnd"/>
      <w:r>
        <w:rPr>
          <w:rFonts w:ascii="Helv" w:hAnsi="Helv" w:cs="Helv"/>
          <w:iCs/>
          <w:sz w:val="20"/>
          <w:szCs w:val="20"/>
        </w:rPr>
        <w:t>.</w:t>
      </w:r>
      <w:r w:rsidRPr="005F6C86">
        <w:rPr>
          <w:rFonts w:ascii="Helv" w:hAnsi="Helv" w:cs="Helv"/>
          <w:iCs/>
          <w:sz w:val="20"/>
          <w:szCs w:val="20"/>
        </w:rPr>
        <w:t>, zato omenjeno podjetje ne more sodelovati na j</w:t>
      </w:r>
      <w:r>
        <w:rPr>
          <w:rFonts w:ascii="Helv" w:hAnsi="Helv" w:cs="Helv"/>
          <w:iCs/>
          <w:sz w:val="20"/>
          <w:szCs w:val="20"/>
        </w:rPr>
        <w:t>avnem naročilu za zagotavljanje</w:t>
      </w:r>
      <w:r w:rsidRPr="0061209E">
        <w:rPr>
          <w:rFonts w:ascii="Helv" w:hAnsi="Helv" w:cs="Helv"/>
          <w:iCs/>
          <w:sz w:val="20"/>
          <w:szCs w:val="20"/>
        </w:rPr>
        <w:t xml:space="preserve"> internetnih storitev.</w:t>
      </w:r>
    </w:p>
    <w:p w14:paraId="2ADBC6DB" w14:textId="77777777" w:rsidR="00C71750" w:rsidRDefault="00C71750" w:rsidP="00B04E3C">
      <w:pPr>
        <w:spacing w:line="260" w:lineRule="exact"/>
        <w:jc w:val="both"/>
        <w:rPr>
          <w:rFonts w:ascii="Arial" w:hAnsi="Arial" w:cs="Arial"/>
          <w:sz w:val="20"/>
          <w:szCs w:val="20"/>
          <w:lang w:eastAsia="en-US"/>
        </w:rPr>
      </w:pPr>
    </w:p>
    <w:p w14:paraId="4C687DAC" w14:textId="057DE646" w:rsidR="00C71750" w:rsidRPr="00F91EA4" w:rsidRDefault="00C71750" w:rsidP="00B04E3C">
      <w:pPr>
        <w:spacing w:line="260" w:lineRule="exact"/>
        <w:jc w:val="both"/>
        <w:rPr>
          <w:rFonts w:ascii="Arial" w:hAnsi="Arial" w:cs="Arial"/>
          <w:sz w:val="20"/>
          <w:szCs w:val="24"/>
          <w:lang w:eastAsia="en-US"/>
        </w:rPr>
      </w:pPr>
      <w:bookmarkStart w:id="5" w:name="_Hlk128662880"/>
      <w:r w:rsidRPr="005F6C86">
        <w:rPr>
          <w:rFonts w:ascii="Arial" w:hAnsi="Arial" w:cs="Arial"/>
          <w:sz w:val="20"/>
          <w:szCs w:val="20"/>
        </w:rPr>
        <w:t>Obseg storitev je okviren in se spreminja glede na število priključnih točk in njihovih tehn</w:t>
      </w:r>
      <w:r w:rsidR="00A9479B">
        <w:rPr>
          <w:rFonts w:ascii="Arial" w:hAnsi="Arial" w:cs="Arial"/>
          <w:sz w:val="20"/>
          <w:szCs w:val="20"/>
        </w:rPr>
        <w:t>ičnih</w:t>
      </w:r>
      <w:r w:rsidRPr="005F6C86">
        <w:rPr>
          <w:rFonts w:ascii="Arial" w:hAnsi="Arial" w:cs="Arial"/>
          <w:sz w:val="20"/>
          <w:szCs w:val="20"/>
        </w:rPr>
        <w:t xml:space="preserve"> značilnosti</w:t>
      </w:r>
      <w:r w:rsidR="00A9479B">
        <w:rPr>
          <w:rFonts w:ascii="Arial" w:hAnsi="Arial" w:cs="Arial"/>
          <w:sz w:val="20"/>
          <w:szCs w:val="20"/>
        </w:rPr>
        <w:t xml:space="preserve"> </w:t>
      </w:r>
      <w:r w:rsidR="00756EAF" w:rsidRPr="00F91EA4">
        <w:rPr>
          <w:rFonts w:ascii="Arial" w:eastAsia="Calibri" w:hAnsi="Arial" w:cs="Arial"/>
          <w:sz w:val="20"/>
          <w:szCs w:val="20"/>
        </w:rPr>
        <w:t xml:space="preserve">(kot sta npr. prenosna hitrost, medij prenosa), </w:t>
      </w:r>
      <w:r w:rsidRPr="00F91EA4">
        <w:rPr>
          <w:rFonts w:ascii="Arial" w:hAnsi="Arial" w:cs="Arial"/>
          <w:sz w:val="20"/>
          <w:szCs w:val="20"/>
        </w:rPr>
        <w:t>glede na dejanske potrebe</w:t>
      </w:r>
      <w:r w:rsidR="00E219C7" w:rsidRPr="00F91EA4">
        <w:rPr>
          <w:rFonts w:ascii="Arial" w:hAnsi="Arial" w:cs="Arial"/>
          <w:sz w:val="20"/>
          <w:szCs w:val="20"/>
        </w:rPr>
        <w:t xml:space="preserve">, </w:t>
      </w:r>
      <w:r w:rsidR="00E219C7" w:rsidRPr="00F91EA4">
        <w:rPr>
          <w:rFonts w:ascii="Arial" w:eastAsia="Calibri" w:hAnsi="Arial" w:cs="Arial"/>
          <w:sz w:val="20"/>
          <w:szCs w:val="20"/>
        </w:rPr>
        <w:t>tehnološke možnosti</w:t>
      </w:r>
      <w:r w:rsidRPr="00F91EA4">
        <w:rPr>
          <w:rFonts w:ascii="Arial" w:hAnsi="Arial" w:cs="Arial"/>
          <w:sz w:val="20"/>
          <w:szCs w:val="20"/>
        </w:rPr>
        <w:t xml:space="preserve"> in razpoložljivost na posameznih geografskih </w:t>
      </w:r>
      <w:r w:rsidR="00A9479B" w:rsidRPr="00F91EA4">
        <w:rPr>
          <w:rFonts w:ascii="Arial" w:hAnsi="Arial" w:cs="Arial"/>
          <w:sz w:val="20"/>
          <w:szCs w:val="20"/>
        </w:rPr>
        <w:t>območji</w:t>
      </w:r>
      <w:r w:rsidRPr="00F91EA4">
        <w:rPr>
          <w:rFonts w:ascii="Arial" w:hAnsi="Arial" w:cs="Arial"/>
          <w:sz w:val="20"/>
          <w:szCs w:val="20"/>
        </w:rPr>
        <w:t>h</w:t>
      </w:r>
      <w:r w:rsidR="009676BF" w:rsidRPr="00F91EA4">
        <w:rPr>
          <w:rFonts w:ascii="Arial" w:hAnsi="Arial" w:cs="Arial"/>
          <w:sz w:val="20"/>
          <w:szCs w:val="20"/>
        </w:rPr>
        <w:t xml:space="preserve"> in razpoložljiv</w:t>
      </w:r>
      <w:r w:rsidR="00CA7062" w:rsidRPr="00F91EA4">
        <w:rPr>
          <w:rFonts w:ascii="Arial" w:hAnsi="Arial" w:cs="Arial"/>
          <w:sz w:val="20"/>
          <w:szCs w:val="20"/>
        </w:rPr>
        <w:t>a</w:t>
      </w:r>
      <w:r w:rsidR="009676BF" w:rsidRPr="00F91EA4">
        <w:rPr>
          <w:rFonts w:ascii="Arial" w:hAnsi="Arial" w:cs="Arial"/>
          <w:sz w:val="20"/>
          <w:szCs w:val="20"/>
        </w:rPr>
        <w:t xml:space="preserve"> finančn</w:t>
      </w:r>
      <w:r w:rsidR="00CA7062" w:rsidRPr="00F91EA4">
        <w:rPr>
          <w:rFonts w:ascii="Arial" w:hAnsi="Arial" w:cs="Arial"/>
          <w:sz w:val="20"/>
          <w:szCs w:val="20"/>
        </w:rPr>
        <w:t>a</w:t>
      </w:r>
      <w:r w:rsidR="009676BF" w:rsidRPr="00F91EA4">
        <w:rPr>
          <w:rFonts w:ascii="Arial" w:hAnsi="Arial" w:cs="Arial"/>
          <w:sz w:val="20"/>
          <w:szCs w:val="20"/>
        </w:rPr>
        <w:t xml:space="preserve"> sredstv</w:t>
      </w:r>
      <w:r w:rsidR="00CA7062" w:rsidRPr="00F91EA4">
        <w:rPr>
          <w:rFonts w:ascii="Arial" w:hAnsi="Arial" w:cs="Arial"/>
          <w:sz w:val="20"/>
          <w:szCs w:val="20"/>
        </w:rPr>
        <w:t>a</w:t>
      </w:r>
      <w:r w:rsidR="009676BF" w:rsidRPr="00F91EA4">
        <w:rPr>
          <w:rFonts w:ascii="Arial" w:hAnsi="Arial" w:cs="Arial"/>
          <w:sz w:val="20"/>
          <w:szCs w:val="20"/>
        </w:rPr>
        <w:t xml:space="preserve"> naročnika</w:t>
      </w:r>
      <w:r w:rsidRPr="00F91EA4">
        <w:rPr>
          <w:rFonts w:ascii="Arial" w:hAnsi="Arial" w:cs="Arial"/>
          <w:sz w:val="20"/>
          <w:szCs w:val="20"/>
        </w:rPr>
        <w:t>.</w:t>
      </w:r>
      <w:r w:rsidRPr="00F91EA4">
        <w:rPr>
          <w:rFonts w:cs="Arial"/>
          <w:szCs w:val="20"/>
        </w:rPr>
        <w:t xml:space="preserve"> </w:t>
      </w:r>
    </w:p>
    <w:bookmarkEnd w:id="5"/>
    <w:p w14:paraId="5EBFFD56" w14:textId="77777777" w:rsidR="00C71750" w:rsidRPr="0082287C" w:rsidRDefault="00C71750" w:rsidP="00B04E3C">
      <w:pPr>
        <w:spacing w:line="260" w:lineRule="exact"/>
        <w:jc w:val="both"/>
        <w:rPr>
          <w:rFonts w:ascii="Arial" w:hAnsi="Arial" w:cs="Arial"/>
          <w:i/>
          <w:sz w:val="20"/>
          <w:szCs w:val="20"/>
          <w:lang w:eastAsia="en-US"/>
        </w:rPr>
      </w:pPr>
    </w:p>
    <w:p w14:paraId="6A0568D8" w14:textId="7BD86550" w:rsidR="0048188B" w:rsidRPr="00173EAB" w:rsidRDefault="0079404D" w:rsidP="00B04E3C">
      <w:pPr>
        <w:spacing w:line="260" w:lineRule="exact"/>
        <w:jc w:val="both"/>
        <w:rPr>
          <w:rFonts w:ascii="Arial" w:hAnsi="Arial" w:cs="Arial"/>
          <w:sz w:val="20"/>
          <w:szCs w:val="20"/>
        </w:rPr>
      </w:pPr>
      <w:r>
        <w:rPr>
          <w:rFonts w:ascii="Arial" w:hAnsi="Arial" w:cs="Arial"/>
          <w:sz w:val="20"/>
          <w:szCs w:val="20"/>
        </w:rPr>
        <w:t>Okvirna štiriletna o</w:t>
      </w:r>
      <w:r w:rsidR="0048188B" w:rsidRPr="00173EAB">
        <w:rPr>
          <w:rFonts w:ascii="Arial" w:hAnsi="Arial" w:cs="Arial"/>
          <w:sz w:val="20"/>
          <w:szCs w:val="20"/>
        </w:rPr>
        <w:t>cenjena vrednost javnega naročila je</w:t>
      </w:r>
      <w:r w:rsidR="0048188B">
        <w:rPr>
          <w:rFonts w:ascii="Arial" w:hAnsi="Arial" w:cs="Arial"/>
          <w:sz w:val="20"/>
          <w:szCs w:val="20"/>
        </w:rPr>
        <w:t xml:space="preserve"> 349.704,70</w:t>
      </w:r>
      <w:r w:rsidR="0048188B" w:rsidRPr="00173EAB">
        <w:rPr>
          <w:rFonts w:ascii="Arial" w:hAnsi="Arial" w:cs="Arial"/>
          <w:sz w:val="20"/>
          <w:szCs w:val="20"/>
        </w:rPr>
        <w:t xml:space="preserve"> EUR z DDV (</w:t>
      </w:r>
      <w:r w:rsidR="0048188B">
        <w:rPr>
          <w:rFonts w:ascii="Arial" w:hAnsi="Arial" w:cs="Arial"/>
          <w:sz w:val="20"/>
          <w:szCs w:val="20"/>
        </w:rPr>
        <w:t>od tega</w:t>
      </w:r>
      <w:r>
        <w:rPr>
          <w:rFonts w:ascii="Arial" w:hAnsi="Arial" w:cs="Arial"/>
          <w:sz w:val="20"/>
          <w:szCs w:val="20"/>
        </w:rPr>
        <w:t xml:space="preserve"> skupna</w:t>
      </w:r>
      <w:r w:rsidR="0048188B">
        <w:rPr>
          <w:rFonts w:ascii="Arial" w:hAnsi="Arial" w:cs="Arial"/>
          <w:sz w:val="20"/>
          <w:szCs w:val="20"/>
        </w:rPr>
        <w:t xml:space="preserve"> </w:t>
      </w:r>
      <w:r w:rsidR="0048188B" w:rsidRPr="00173EAB">
        <w:rPr>
          <w:rFonts w:ascii="Arial" w:hAnsi="Arial" w:cs="Arial"/>
          <w:sz w:val="20"/>
          <w:szCs w:val="20"/>
        </w:rPr>
        <w:t>okvirna pogodbena vrednost</w:t>
      </w:r>
      <w:r w:rsidR="0048188B">
        <w:rPr>
          <w:rFonts w:ascii="Arial" w:hAnsi="Arial" w:cs="Arial"/>
          <w:sz w:val="20"/>
          <w:szCs w:val="20"/>
        </w:rPr>
        <w:t xml:space="preserve"> za prvi </w:t>
      </w:r>
      <w:r w:rsidR="00F34FA0">
        <w:rPr>
          <w:rFonts w:ascii="Arial" w:hAnsi="Arial" w:cs="Arial"/>
          <w:sz w:val="20"/>
          <w:szCs w:val="20"/>
        </w:rPr>
        <w:t>dve</w:t>
      </w:r>
      <w:r w:rsidR="0048188B">
        <w:rPr>
          <w:rFonts w:ascii="Arial" w:hAnsi="Arial" w:cs="Arial"/>
          <w:sz w:val="20"/>
          <w:szCs w:val="20"/>
        </w:rPr>
        <w:t xml:space="preserve"> leti 164.604,93</w:t>
      </w:r>
      <w:r w:rsidR="00F34FA0">
        <w:rPr>
          <w:rFonts w:ascii="Arial" w:hAnsi="Arial" w:cs="Arial"/>
          <w:sz w:val="20"/>
          <w:szCs w:val="20"/>
        </w:rPr>
        <w:t xml:space="preserve"> EUR z DDV in </w:t>
      </w:r>
      <w:r>
        <w:rPr>
          <w:rFonts w:ascii="Arial" w:hAnsi="Arial" w:cs="Arial"/>
          <w:sz w:val="20"/>
          <w:szCs w:val="20"/>
        </w:rPr>
        <w:t xml:space="preserve">skupna okvirna ocenjena vrednost </w:t>
      </w:r>
      <w:r w:rsidR="00F34FA0">
        <w:rPr>
          <w:rFonts w:ascii="Arial" w:hAnsi="Arial" w:cs="Arial"/>
          <w:sz w:val="20"/>
          <w:szCs w:val="20"/>
        </w:rPr>
        <w:t>za zadnji dve leti 185.099,77 EUR z DDV</w:t>
      </w:r>
      <w:r w:rsidR="0048188B" w:rsidRPr="00173EAB">
        <w:rPr>
          <w:rFonts w:ascii="Arial" w:hAnsi="Arial" w:cs="Arial"/>
          <w:sz w:val="20"/>
          <w:szCs w:val="20"/>
        </w:rPr>
        <w:t>) +  največ 30 % (</w:t>
      </w:r>
      <w:r w:rsidR="00F34FA0">
        <w:rPr>
          <w:rFonts w:ascii="Arial" w:hAnsi="Arial" w:cs="Arial"/>
          <w:sz w:val="20"/>
          <w:szCs w:val="20"/>
        </w:rPr>
        <w:t>104.911,41</w:t>
      </w:r>
      <w:r w:rsidR="0048188B" w:rsidRPr="00173EAB">
        <w:rPr>
          <w:rFonts w:ascii="Arial" w:hAnsi="Arial" w:cs="Arial"/>
          <w:sz w:val="20"/>
          <w:szCs w:val="20"/>
        </w:rPr>
        <w:t xml:space="preserve"> EUR z DDV) za morebitno povečanje naročil, skupaj: </w:t>
      </w:r>
      <w:r w:rsidR="00F34FA0">
        <w:rPr>
          <w:rFonts w:ascii="Arial" w:hAnsi="Arial" w:cs="Arial"/>
          <w:sz w:val="20"/>
          <w:szCs w:val="20"/>
        </w:rPr>
        <w:t>454.616,11</w:t>
      </w:r>
      <w:r w:rsidR="0048188B" w:rsidRPr="00173EAB">
        <w:rPr>
          <w:rFonts w:ascii="Arial" w:hAnsi="Arial" w:cs="Arial"/>
          <w:sz w:val="20"/>
          <w:szCs w:val="20"/>
        </w:rPr>
        <w:t xml:space="preserve"> EUR z DDV</w:t>
      </w:r>
      <w:r w:rsidR="0048188B">
        <w:rPr>
          <w:rFonts w:ascii="Arial" w:hAnsi="Arial" w:cs="Arial"/>
          <w:sz w:val="20"/>
          <w:szCs w:val="20"/>
        </w:rPr>
        <w:t>.</w:t>
      </w:r>
    </w:p>
    <w:p w14:paraId="10424EC1" w14:textId="77777777" w:rsidR="0048188B" w:rsidRPr="00173EAB" w:rsidRDefault="0048188B" w:rsidP="00B04E3C">
      <w:pPr>
        <w:spacing w:line="260" w:lineRule="exact"/>
        <w:jc w:val="both"/>
        <w:rPr>
          <w:rFonts w:ascii="Arial" w:hAnsi="Arial" w:cs="Arial"/>
          <w:sz w:val="20"/>
          <w:szCs w:val="20"/>
        </w:rPr>
      </w:pPr>
    </w:p>
    <w:p w14:paraId="5AD3E9D3" w14:textId="31511F32" w:rsidR="0048188B" w:rsidRPr="00173EAB" w:rsidRDefault="0048188B" w:rsidP="00B04E3C">
      <w:pPr>
        <w:spacing w:line="260" w:lineRule="exact"/>
        <w:jc w:val="both"/>
        <w:rPr>
          <w:rFonts w:ascii="Arial" w:hAnsi="Arial" w:cs="Arial"/>
          <w:sz w:val="20"/>
          <w:szCs w:val="20"/>
        </w:rPr>
      </w:pPr>
      <w:r w:rsidRPr="00F91EA4">
        <w:rPr>
          <w:rFonts w:ascii="Arial" w:hAnsi="Arial" w:cs="Arial"/>
          <w:sz w:val="20"/>
          <w:szCs w:val="20"/>
        </w:rPr>
        <w:t xml:space="preserve">Ocenjena vrednost je vrednost, ki je sestavljena iz </w:t>
      </w:r>
      <w:r w:rsidR="008376CF" w:rsidRPr="00F91EA4">
        <w:rPr>
          <w:rFonts w:ascii="Arial" w:hAnsi="Arial" w:cs="Arial"/>
          <w:sz w:val="20"/>
          <w:szCs w:val="20"/>
        </w:rPr>
        <w:t xml:space="preserve">skupne </w:t>
      </w:r>
      <w:r w:rsidRPr="00F91EA4">
        <w:rPr>
          <w:rFonts w:ascii="Arial" w:hAnsi="Arial" w:cs="Arial"/>
          <w:sz w:val="20"/>
          <w:szCs w:val="20"/>
        </w:rPr>
        <w:t>okvirne pogodbene vrednosti</w:t>
      </w:r>
      <w:r w:rsidR="00310997" w:rsidRPr="00F91EA4">
        <w:rPr>
          <w:rFonts w:ascii="Arial" w:hAnsi="Arial" w:cs="Arial"/>
          <w:sz w:val="20"/>
          <w:szCs w:val="20"/>
        </w:rPr>
        <w:t xml:space="preserve"> za prvi dve leti in </w:t>
      </w:r>
      <w:r w:rsidR="00BD338C" w:rsidRPr="00F91EA4">
        <w:rPr>
          <w:rFonts w:ascii="Arial" w:hAnsi="Arial" w:cs="Arial"/>
          <w:sz w:val="20"/>
          <w:szCs w:val="20"/>
        </w:rPr>
        <w:t xml:space="preserve">skupne okvirne ocenjene vrednosti </w:t>
      </w:r>
      <w:r w:rsidR="00310997" w:rsidRPr="00F91EA4">
        <w:rPr>
          <w:rFonts w:ascii="Arial" w:hAnsi="Arial" w:cs="Arial"/>
          <w:sz w:val="20"/>
          <w:szCs w:val="20"/>
        </w:rPr>
        <w:t>za zadnji dve leti</w:t>
      </w:r>
      <w:r w:rsidRPr="00F91EA4">
        <w:rPr>
          <w:rFonts w:ascii="Arial" w:hAnsi="Arial" w:cs="Arial"/>
          <w:sz w:val="20"/>
          <w:szCs w:val="20"/>
        </w:rPr>
        <w:t xml:space="preserve"> </w:t>
      </w:r>
      <w:r w:rsidR="008376CF" w:rsidRPr="00F91EA4">
        <w:rPr>
          <w:rFonts w:ascii="Arial" w:hAnsi="Arial" w:cs="Arial"/>
          <w:sz w:val="20"/>
          <w:szCs w:val="20"/>
        </w:rPr>
        <w:t>ter</w:t>
      </w:r>
      <w:r w:rsidRPr="00F91EA4">
        <w:rPr>
          <w:rFonts w:ascii="Arial" w:hAnsi="Arial" w:cs="Arial"/>
          <w:sz w:val="20"/>
          <w:szCs w:val="20"/>
        </w:rPr>
        <w:t xml:space="preserve"> vrednosti morebitnega povečanja naročil v skladu s pridržkom iz točke 12.2 tega dela razpisne dokumentacije. </w:t>
      </w:r>
      <w:bookmarkStart w:id="6" w:name="_Hlk128663041"/>
      <w:r w:rsidR="00BD338C" w:rsidRPr="00F91EA4">
        <w:rPr>
          <w:rFonts w:ascii="Arial" w:hAnsi="Arial" w:cs="Arial"/>
          <w:sz w:val="20"/>
          <w:szCs w:val="20"/>
        </w:rPr>
        <w:t>Skupna o</w:t>
      </w:r>
      <w:r w:rsidRPr="00F91EA4">
        <w:rPr>
          <w:rFonts w:ascii="Arial" w:hAnsi="Arial" w:cs="Arial"/>
          <w:sz w:val="20"/>
          <w:szCs w:val="20"/>
        </w:rPr>
        <w:t xml:space="preserve">kvirna pogodbena vrednost </w:t>
      </w:r>
      <w:r w:rsidR="00AE49A5" w:rsidRPr="00F91EA4">
        <w:rPr>
          <w:rFonts w:ascii="Arial" w:hAnsi="Arial" w:cs="Arial"/>
          <w:sz w:val="20"/>
          <w:szCs w:val="20"/>
        </w:rPr>
        <w:t xml:space="preserve">za prvi dve leti in </w:t>
      </w:r>
      <w:r w:rsidR="00BD338C" w:rsidRPr="00F91EA4">
        <w:rPr>
          <w:rFonts w:ascii="Arial" w:hAnsi="Arial" w:cs="Arial"/>
          <w:sz w:val="20"/>
          <w:szCs w:val="20"/>
        </w:rPr>
        <w:t xml:space="preserve">skupna okvirna ocenjena vrednost </w:t>
      </w:r>
      <w:r w:rsidR="00AE49A5" w:rsidRPr="00F91EA4">
        <w:rPr>
          <w:rFonts w:ascii="Arial" w:hAnsi="Arial" w:cs="Arial"/>
          <w:sz w:val="20"/>
          <w:szCs w:val="20"/>
        </w:rPr>
        <w:t xml:space="preserve">za zadnji dve leti </w:t>
      </w:r>
      <w:r w:rsidRPr="00F91EA4">
        <w:rPr>
          <w:rFonts w:ascii="Arial" w:hAnsi="Arial" w:cs="Arial"/>
          <w:sz w:val="20"/>
          <w:szCs w:val="20"/>
        </w:rPr>
        <w:t xml:space="preserve">za naročnika ni obvezujoča. </w:t>
      </w:r>
      <w:r w:rsidRPr="00173EAB">
        <w:rPr>
          <w:rFonts w:ascii="Arial" w:hAnsi="Arial" w:cs="Arial"/>
          <w:sz w:val="20"/>
          <w:szCs w:val="20"/>
        </w:rPr>
        <w:t>Storitve se bodo izvajale v skladu s potrebami ter razpoložljivimi proračunskimi sredstvi.</w:t>
      </w:r>
      <w:bookmarkEnd w:id="6"/>
    </w:p>
    <w:p w14:paraId="0A269904" w14:textId="77777777" w:rsidR="00C71750" w:rsidRPr="00EE38D2" w:rsidRDefault="00C71750" w:rsidP="00B04E3C">
      <w:pPr>
        <w:spacing w:line="260" w:lineRule="exact"/>
        <w:jc w:val="both"/>
        <w:rPr>
          <w:rFonts w:ascii="Arial" w:hAnsi="Arial" w:cs="Arial"/>
          <w:sz w:val="20"/>
          <w:szCs w:val="20"/>
        </w:rPr>
      </w:pPr>
    </w:p>
    <w:p w14:paraId="1DA373DD" w14:textId="77777777" w:rsidR="009601C0" w:rsidRPr="00EE38D2" w:rsidRDefault="009601C0" w:rsidP="00B04E3C">
      <w:pPr>
        <w:spacing w:line="260" w:lineRule="exact"/>
        <w:jc w:val="both"/>
        <w:rPr>
          <w:rFonts w:ascii="Arial" w:hAnsi="Arial" w:cs="Arial"/>
          <w:sz w:val="20"/>
          <w:szCs w:val="20"/>
        </w:rPr>
      </w:pPr>
    </w:p>
    <w:p w14:paraId="22A0A7C0" w14:textId="246C2D1E" w:rsidR="00DD1EEE" w:rsidRPr="00EE38D2" w:rsidRDefault="00351FAB" w:rsidP="00B04E3C">
      <w:pPr>
        <w:pStyle w:val="Naslov2"/>
        <w:spacing w:before="0" w:after="0" w:line="260" w:lineRule="exact"/>
        <w:ind w:left="567" w:hanging="567"/>
        <w:rPr>
          <w:rFonts w:cs="Arial"/>
        </w:rPr>
      </w:pPr>
      <w:bookmarkStart w:id="7" w:name="_Toc129609919"/>
      <w:r w:rsidRPr="00EE38D2">
        <w:rPr>
          <w:rFonts w:cs="Arial"/>
        </w:rPr>
        <w:t>Kraj</w:t>
      </w:r>
      <w:r w:rsidR="00214E44">
        <w:rPr>
          <w:rFonts w:cs="Arial"/>
        </w:rPr>
        <w:t xml:space="preserve"> (lokacije)</w:t>
      </w:r>
      <w:r w:rsidRPr="00EE38D2">
        <w:rPr>
          <w:rFonts w:cs="Arial"/>
        </w:rPr>
        <w:t xml:space="preserve"> </w:t>
      </w:r>
      <w:r w:rsidR="00EB25B9">
        <w:rPr>
          <w:rFonts w:cs="Arial"/>
        </w:rPr>
        <w:t>izvedbe storitev</w:t>
      </w:r>
      <w:bookmarkEnd w:id="7"/>
    </w:p>
    <w:p w14:paraId="085028A6" w14:textId="77777777" w:rsidR="00FB23A6" w:rsidRPr="00EE38D2" w:rsidRDefault="00FB23A6" w:rsidP="00B04E3C">
      <w:pPr>
        <w:spacing w:line="260" w:lineRule="exact"/>
        <w:rPr>
          <w:rFonts w:ascii="Arial" w:hAnsi="Arial" w:cs="Arial"/>
        </w:rPr>
      </w:pPr>
    </w:p>
    <w:p w14:paraId="1AC9B8C4" w14:textId="77777777" w:rsidR="00905F1F" w:rsidRPr="00905F1F" w:rsidRDefault="00905F1F" w:rsidP="00B04E3C">
      <w:pPr>
        <w:spacing w:line="260" w:lineRule="exact"/>
        <w:jc w:val="both"/>
        <w:rPr>
          <w:rFonts w:ascii="Arial" w:hAnsi="Arial" w:cs="Arial"/>
          <w:sz w:val="20"/>
          <w:szCs w:val="20"/>
        </w:rPr>
      </w:pPr>
      <w:r w:rsidRPr="00905F1F">
        <w:rPr>
          <w:rFonts w:ascii="Arial" w:hAnsi="Arial" w:cs="Arial"/>
          <w:sz w:val="20"/>
          <w:szCs w:val="20"/>
        </w:rPr>
        <w:t>Seznam lokacij za dostop do interneta:</w:t>
      </w:r>
    </w:p>
    <w:p w14:paraId="47C1F76B" w14:textId="77777777" w:rsidR="00905F1F" w:rsidRPr="00905F1F" w:rsidRDefault="00905F1F" w:rsidP="00B04E3C">
      <w:pPr>
        <w:spacing w:line="260" w:lineRule="exact"/>
        <w:jc w:val="both"/>
        <w:rPr>
          <w:rFonts w:ascii="Arial" w:hAnsi="Arial" w:cs="Arial"/>
          <w:b/>
          <w:sz w:val="20"/>
          <w:szCs w:val="20"/>
        </w:rPr>
      </w:pPr>
    </w:p>
    <w:tbl>
      <w:tblPr>
        <w:tblW w:w="97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2177"/>
        <w:gridCol w:w="2410"/>
        <w:gridCol w:w="1134"/>
        <w:gridCol w:w="1843"/>
        <w:gridCol w:w="1422"/>
      </w:tblGrid>
      <w:tr w:rsidR="00946887" w:rsidRPr="00905F1F" w14:paraId="2BC04446" w14:textId="487D08B2" w:rsidTr="00946887">
        <w:trPr>
          <w:trHeight w:val="300"/>
        </w:trPr>
        <w:tc>
          <w:tcPr>
            <w:tcW w:w="740" w:type="dxa"/>
            <w:shd w:val="clear" w:color="000000" w:fill="EEECE1"/>
            <w:noWrap/>
            <w:vAlign w:val="bottom"/>
            <w:hideMark/>
          </w:tcPr>
          <w:p w14:paraId="773D90E5" w14:textId="77777777" w:rsidR="00946887" w:rsidRPr="00905F1F" w:rsidRDefault="00946887" w:rsidP="00B04E3C">
            <w:pPr>
              <w:spacing w:line="260" w:lineRule="exact"/>
              <w:jc w:val="center"/>
              <w:rPr>
                <w:rFonts w:ascii="Arial" w:hAnsi="Arial" w:cs="Arial"/>
                <w:b/>
                <w:bCs/>
                <w:color w:val="000000"/>
                <w:sz w:val="20"/>
                <w:szCs w:val="20"/>
              </w:rPr>
            </w:pPr>
            <w:proofErr w:type="spellStart"/>
            <w:r w:rsidRPr="00905F1F">
              <w:rPr>
                <w:rFonts w:ascii="Arial" w:hAnsi="Arial" w:cs="Arial"/>
                <w:b/>
                <w:bCs/>
                <w:color w:val="000000"/>
                <w:sz w:val="20"/>
                <w:szCs w:val="20"/>
              </w:rPr>
              <w:t>Zap</w:t>
            </w:r>
            <w:proofErr w:type="spellEnd"/>
            <w:r w:rsidRPr="00905F1F">
              <w:rPr>
                <w:rFonts w:ascii="Arial" w:hAnsi="Arial" w:cs="Arial"/>
                <w:b/>
                <w:bCs/>
                <w:color w:val="000000"/>
                <w:sz w:val="20"/>
                <w:szCs w:val="20"/>
              </w:rPr>
              <w:t>. Št.</w:t>
            </w:r>
          </w:p>
        </w:tc>
        <w:tc>
          <w:tcPr>
            <w:tcW w:w="2177" w:type="dxa"/>
            <w:shd w:val="clear" w:color="000000" w:fill="EEECE1"/>
            <w:noWrap/>
            <w:vAlign w:val="bottom"/>
            <w:hideMark/>
          </w:tcPr>
          <w:p w14:paraId="0FEC96E8" w14:textId="77777777" w:rsidR="00946887" w:rsidRPr="00905F1F" w:rsidRDefault="0094688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Naziv</w:t>
            </w:r>
          </w:p>
        </w:tc>
        <w:tc>
          <w:tcPr>
            <w:tcW w:w="2410" w:type="dxa"/>
            <w:shd w:val="clear" w:color="000000" w:fill="EEECE1"/>
            <w:vAlign w:val="bottom"/>
          </w:tcPr>
          <w:p w14:paraId="6C8784D4" w14:textId="67A218A5" w:rsidR="00946887" w:rsidRPr="00905F1F" w:rsidRDefault="0094688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Naslov priključka</w:t>
            </w:r>
          </w:p>
        </w:tc>
        <w:tc>
          <w:tcPr>
            <w:tcW w:w="1134" w:type="dxa"/>
            <w:shd w:val="clear" w:color="000000" w:fill="EEECE1"/>
            <w:vAlign w:val="bottom"/>
          </w:tcPr>
          <w:p w14:paraId="3AE63F98" w14:textId="781F4880" w:rsidR="00946887" w:rsidRPr="00905F1F" w:rsidRDefault="00946887" w:rsidP="00B04E3C">
            <w:pPr>
              <w:spacing w:line="260" w:lineRule="exact"/>
              <w:jc w:val="center"/>
              <w:rPr>
                <w:rFonts w:ascii="Arial" w:hAnsi="Arial" w:cs="Arial"/>
                <w:b/>
                <w:color w:val="000000"/>
                <w:sz w:val="20"/>
                <w:szCs w:val="20"/>
              </w:rPr>
            </w:pPr>
            <w:r w:rsidRPr="00905F1F">
              <w:rPr>
                <w:rFonts w:ascii="Arial" w:hAnsi="Arial" w:cs="Arial"/>
                <w:b/>
                <w:bCs/>
                <w:color w:val="000000"/>
                <w:sz w:val="20"/>
                <w:szCs w:val="20"/>
              </w:rPr>
              <w:t>Pošta</w:t>
            </w:r>
          </w:p>
        </w:tc>
        <w:tc>
          <w:tcPr>
            <w:tcW w:w="1843" w:type="dxa"/>
            <w:shd w:val="clear" w:color="000000" w:fill="EEECE1"/>
            <w:noWrap/>
            <w:vAlign w:val="bottom"/>
            <w:hideMark/>
          </w:tcPr>
          <w:p w14:paraId="1EA2CD5B" w14:textId="77777777" w:rsidR="00946887" w:rsidRPr="00905F1F" w:rsidRDefault="00946887" w:rsidP="00B04E3C">
            <w:pPr>
              <w:spacing w:line="260" w:lineRule="exact"/>
              <w:jc w:val="center"/>
              <w:rPr>
                <w:rFonts w:ascii="Arial" w:hAnsi="Arial" w:cs="Arial"/>
                <w:b/>
                <w:bCs/>
                <w:color w:val="000000"/>
                <w:sz w:val="20"/>
                <w:szCs w:val="20"/>
              </w:rPr>
            </w:pPr>
            <w:r w:rsidRPr="00905F1F">
              <w:rPr>
                <w:rFonts w:ascii="Arial" w:hAnsi="Arial" w:cs="Arial"/>
                <w:b/>
                <w:bCs/>
                <w:color w:val="000000"/>
                <w:sz w:val="20"/>
                <w:szCs w:val="20"/>
              </w:rPr>
              <w:t>Kraj</w:t>
            </w:r>
          </w:p>
        </w:tc>
        <w:tc>
          <w:tcPr>
            <w:tcW w:w="1422" w:type="dxa"/>
            <w:shd w:val="clear" w:color="000000" w:fill="EEECE1"/>
            <w:vAlign w:val="bottom"/>
          </w:tcPr>
          <w:p w14:paraId="15443677" w14:textId="0F2D7F61" w:rsidR="00946887" w:rsidRPr="00905F1F" w:rsidRDefault="00946887" w:rsidP="00B04E3C">
            <w:pPr>
              <w:spacing w:line="260" w:lineRule="exact"/>
              <w:jc w:val="center"/>
              <w:rPr>
                <w:rFonts w:ascii="Arial" w:hAnsi="Arial" w:cs="Arial"/>
                <w:b/>
                <w:bCs/>
                <w:color w:val="000000"/>
                <w:sz w:val="20"/>
                <w:szCs w:val="20"/>
              </w:rPr>
            </w:pPr>
            <w:r w:rsidRPr="00905F1F">
              <w:rPr>
                <w:rFonts w:ascii="Arial" w:hAnsi="Arial" w:cs="Arial"/>
                <w:b/>
                <w:color w:val="000000"/>
                <w:sz w:val="20"/>
                <w:szCs w:val="20"/>
              </w:rPr>
              <w:t>Razred priključka</w:t>
            </w:r>
          </w:p>
        </w:tc>
      </w:tr>
      <w:tr w:rsidR="00946887" w:rsidRPr="00905F1F" w14:paraId="30F0F4E8" w14:textId="07FD1655" w:rsidTr="00946887">
        <w:trPr>
          <w:trHeight w:val="300"/>
        </w:trPr>
        <w:tc>
          <w:tcPr>
            <w:tcW w:w="740" w:type="dxa"/>
            <w:shd w:val="clear" w:color="auto" w:fill="auto"/>
            <w:noWrap/>
            <w:vAlign w:val="bottom"/>
            <w:hideMark/>
          </w:tcPr>
          <w:p w14:paraId="0A0804D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w:t>
            </w:r>
          </w:p>
        </w:tc>
        <w:tc>
          <w:tcPr>
            <w:tcW w:w="2177" w:type="dxa"/>
            <w:shd w:val="clear" w:color="auto" w:fill="auto"/>
            <w:noWrap/>
            <w:vAlign w:val="bottom"/>
            <w:hideMark/>
          </w:tcPr>
          <w:p w14:paraId="70ADF2D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5D0FDAEC" w14:textId="60C9385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Štefanova</w:t>
            </w:r>
            <w:r w:rsidR="00D2222F">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7DBAFEE9" w14:textId="632D465E"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3B5F6A96"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bottom"/>
          </w:tcPr>
          <w:p w14:paraId="589BFFBD" w14:textId="5F7C67A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A.6</w:t>
            </w:r>
          </w:p>
        </w:tc>
      </w:tr>
      <w:tr w:rsidR="00946887" w:rsidRPr="00905F1F" w14:paraId="31AA7158" w14:textId="41FAF598" w:rsidTr="00946887">
        <w:trPr>
          <w:trHeight w:val="300"/>
        </w:trPr>
        <w:tc>
          <w:tcPr>
            <w:tcW w:w="740" w:type="dxa"/>
            <w:shd w:val="clear" w:color="auto" w:fill="auto"/>
            <w:noWrap/>
            <w:vAlign w:val="bottom"/>
            <w:hideMark/>
          </w:tcPr>
          <w:p w14:paraId="26F0250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w:t>
            </w:r>
          </w:p>
        </w:tc>
        <w:tc>
          <w:tcPr>
            <w:tcW w:w="2177" w:type="dxa"/>
            <w:shd w:val="clear" w:color="auto" w:fill="auto"/>
            <w:noWrap/>
            <w:vAlign w:val="bottom"/>
            <w:hideMark/>
          </w:tcPr>
          <w:p w14:paraId="65CA231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105D10C2" w14:textId="6AAA43D3"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5EB191B3" w14:textId="5AF16554"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406A2F88"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bottom"/>
          </w:tcPr>
          <w:p w14:paraId="183806B0" w14:textId="42A17372"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A.7</w:t>
            </w:r>
          </w:p>
        </w:tc>
      </w:tr>
      <w:tr w:rsidR="00946887" w:rsidRPr="00905F1F" w14:paraId="34EC3EA6" w14:textId="20E32A59" w:rsidTr="00946887">
        <w:trPr>
          <w:trHeight w:val="300"/>
        </w:trPr>
        <w:tc>
          <w:tcPr>
            <w:tcW w:w="740" w:type="dxa"/>
            <w:shd w:val="clear" w:color="auto" w:fill="auto"/>
            <w:noWrap/>
            <w:vAlign w:val="bottom"/>
          </w:tcPr>
          <w:p w14:paraId="72CB14D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w:t>
            </w:r>
          </w:p>
        </w:tc>
        <w:tc>
          <w:tcPr>
            <w:tcW w:w="2177" w:type="dxa"/>
            <w:shd w:val="clear" w:color="auto" w:fill="auto"/>
            <w:noWrap/>
            <w:vAlign w:val="bottom"/>
          </w:tcPr>
          <w:p w14:paraId="73EC183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2A0D685C" w14:textId="055C5984"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7EF0304A" w14:textId="79C937E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tcPr>
          <w:p w14:paraId="68D34072"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1FC4CE98" w14:textId="46D6A6F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552A4488" w14:textId="314EFF1C" w:rsidTr="00946887">
        <w:trPr>
          <w:trHeight w:val="300"/>
        </w:trPr>
        <w:tc>
          <w:tcPr>
            <w:tcW w:w="740" w:type="dxa"/>
            <w:shd w:val="clear" w:color="auto" w:fill="auto"/>
            <w:noWrap/>
            <w:vAlign w:val="bottom"/>
            <w:hideMark/>
          </w:tcPr>
          <w:p w14:paraId="662C34C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4</w:t>
            </w:r>
          </w:p>
        </w:tc>
        <w:tc>
          <w:tcPr>
            <w:tcW w:w="2177" w:type="dxa"/>
            <w:shd w:val="clear" w:color="auto" w:fill="auto"/>
            <w:noWrap/>
            <w:vAlign w:val="bottom"/>
            <w:hideMark/>
          </w:tcPr>
          <w:p w14:paraId="48F0B0C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658A9175" w14:textId="69AAB74C"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5196E777" w14:textId="3772AACE"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0C56C581"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2F9696BA" w14:textId="33D047A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691094C7" w14:textId="42C89255" w:rsidTr="00946887">
        <w:trPr>
          <w:trHeight w:val="300"/>
        </w:trPr>
        <w:tc>
          <w:tcPr>
            <w:tcW w:w="740" w:type="dxa"/>
            <w:shd w:val="clear" w:color="auto" w:fill="auto"/>
            <w:noWrap/>
            <w:vAlign w:val="bottom"/>
            <w:hideMark/>
          </w:tcPr>
          <w:p w14:paraId="5193EEF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5</w:t>
            </w:r>
          </w:p>
        </w:tc>
        <w:tc>
          <w:tcPr>
            <w:tcW w:w="2177" w:type="dxa"/>
            <w:shd w:val="clear" w:color="auto" w:fill="auto"/>
            <w:noWrap/>
            <w:vAlign w:val="bottom"/>
            <w:hideMark/>
          </w:tcPr>
          <w:p w14:paraId="3342961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2EC1C68C" w14:textId="1580A10E"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531EA2C1" w14:textId="450F6D7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18B5DF06"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772C9643" w14:textId="585A4136"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2CE5DFAC" w14:textId="2DFA272D" w:rsidTr="00946887">
        <w:trPr>
          <w:trHeight w:val="300"/>
        </w:trPr>
        <w:tc>
          <w:tcPr>
            <w:tcW w:w="740" w:type="dxa"/>
            <w:shd w:val="clear" w:color="auto" w:fill="auto"/>
            <w:noWrap/>
            <w:vAlign w:val="bottom"/>
            <w:hideMark/>
          </w:tcPr>
          <w:p w14:paraId="3C288AE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6</w:t>
            </w:r>
          </w:p>
        </w:tc>
        <w:tc>
          <w:tcPr>
            <w:tcW w:w="2177" w:type="dxa"/>
            <w:shd w:val="clear" w:color="auto" w:fill="auto"/>
            <w:noWrap/>
            <w:vAlign w:val="bottom"/>
            <w:hideMark/>
          </w:tcPr>
          <w:p w14:paraId="7A64D75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77176E6B" w14:textId="1B9454BE"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6D9BEA48" w14:textId="7BE8274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20191E00"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45A7C3A3" w14:textId="1984A982"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06A8C911" w14:textId="39AE28DA" w:rsidTr="00946887">
        <w:trPr>
          <w:trHeight w:val="300"/>
        </w:trPr>
        <w:tc>
          <w:tcPr>
            <w:tcW w:w="740" w:type="dxa"/>
            <w:shd w:val="clear" w:color="auto" w:fill="auto"/>
            <w:noWrap/>
            <w:vAlign w:val="bottom"/>
            <w:hideMark/>
          </w:tcPr>
          <w:p w14:paraId="09C292B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7</w:t>
            </w:r>
          </w:p>
        </w:tc>
        <w:tc>
          <w:tcPr>
            <w:tcW w:w="2177" w:type="dxa"/>
            <w:shd w:val="clear" w:color="auto" w:fill="auto"/>
            <w:noWrap/>
            <w:vAlign w:val="bottom"/>
            <w:hideMark/>
          </w:tcPr>
          <w:p w14:paraId="0882558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21684647" w14:textId="6E08254A"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393E75E5" w14:textId="1437CAF4"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3BCEB735"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0AE698D6" w14:textId="1167A17E"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628E58FD" w14:textId="72F3D46B" w:rsidTr="00946887">
        <w:trPr>
          <w:trHeight w:val="300"/>
        </w:trPr>
        <w:tc>
          <w:tcPr>
            <w:tcW w:w="740" w:type="dxa"/>
            <w:shd w:val="clear" w:color="auto" w:fill="auto"/>
            <w:noWrap/>
            <w:vAlign w:val="bottom"/>
            <w:hideMark/>
          </w:tcPr>
          <w:p w14:paraId="14363B4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8</w:t>
            </w:r>
          </w:p>
        </w:tc>
        <w:tc>
          <w:tcPr>
            <w:tcW w:w="2177" w:type="dxa"/>
            <w:shd w:val="clear" w:color="auto" w:fill="auto"/>
            <w:noWrap/>
            <w:vAlign w:val="bottom"/>
            <w:hideMark/>
          </w:tcPr>
          <w:p w14:paraId="7F8D3C8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5CF1383E" w14:textId="06AEBFD0" w:rsidR="00946887" w:rsidRPr="00905F1F" w:rsidRDefault="00D2222F" w:rsidP="00B04E3C">
            <w:pPr>
              <w:spacing w:line="260" w:lineRule="exact"/>
              <w:jc w:val="center"/>
              <w:rPr>
                <w:rFonts w:ascii="Arial" w:hAnsi="Arial" w:cs="Arial"/>
                <w:sz w:val="20"/>
                <w:szCs w:val="20"/>
              </w:rPr>
            </w:pPr>
            <w:r w:rsidRPr="00905F1F">
              <w:rPr>
                <w:rFonts w:ascii="Arial" w:hAnsi="Arial" w:cs="Arial"/>
                <w:sz w:val="20"/>
                <w:szCs w:val="20"/>
              </w:rPr>
              <w:t>Štefanova</w:t>
            </w:r>
            <w:r>
              <w:rPr>
                <w:rFonts w:ascii="Arial" w:hAnsi="Arial" w:cs="Arial"/>
                <w:sz w:val="20"/>
                <w:szCs w:val="20"/>
              </w:rPr>
              <w:t xml:space="preserve"> ulica</w:t>
            </w:r>
            <w:r w:rsidRPr="00905F1F">
              <w:rPr>
                <w:rFonts w:ascii="Arial" w:hAnsi="Arial" w:cs="Arial"/>
                <w:sz w:val="20"/>
                <w:szCs w:val="20"/>
              </w:rPr>
              <w:t xml:space="preserve"> 2</w:t>
            </w:r>
          </w:p>
        </w:tc>
        <w:tc>
          <w:tcPr>
            <w:tcW w:w="1134" w:type="dxa"/>
            <w:vAlign w:val="bottom"/>
          </w:tcPr>
          <w:p w14:paraId="53E6AD1F" w14:textId="3B71A55E"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6E40E183"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5585B762" w14:textId="4FAB1A44"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73C5B378" w14:textId="35771D2F" w:rsidTr="00946887">
        <w:trPr>
          <w:trHeight w:val="300"/>
        </w:trPr>
        <w:tc>
          <w:tcPr>
            <w:tcW w:w="740" w:type="dxa"/>
            <w:shd w:val="clear" w:color="auto" w:fill="auto"/>
            <w:noWrap/>
            <w:vAlign w:val="bottom"/>
            <w:hideMark/>
          </w:tcPr>
          <w:p w14:paraId="09F8BC8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9</w:t>
            </w:r>
          </w:p>
        </w:tc>
        <w:tc>
          <w:tcPr>
            <w:tcW w:w="2177" w:type="dxa"/>
            <w:shd w:val="clear" w:color="auto" w:fill="auto"/>
            <w:noWrap/>
            <w:vAlign w:val="bottom"/>
            <w:hideMark/>
          </w:tcPr>
          <w:p w14:paraId="2664452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142F2278" w14:textId="0C882C2F" w:rsidR="00946887" w:rsidRPr="00905F1F" w:rsidRDefault="00946887"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sidR="00D2222F">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4C757416" w14:textId="11E1DFDE"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3AF20861"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754969A7" w14:textId="721B8515"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02D2B458" w14:textId="720868FF" w:rsidTr="00946887">
        <w:trPr>
          <w:trHeight w:val="300"/>
        </w:trPr>
        <w:tc>
          <w:tcPr>
            <w:tcW w:w="740" w:type="dxa"/>
            <w:shd w:val="clear" w:color="auto" w:fill="auto"/>
            <w:noWrap/>
            <w:vAlign w:val="bottom"/>
            <w:hideMark/>
          </w:tcPr>
          <w:p w14:paraId="0282F59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10</w:t>
            </w:r>
          </w:p>
        </w:tc>
        <w:tc>
          <w:tcPr>
            <w:tcW w:w="2177" w:type="dxa"/>
            <w:shd w:val="clear" w:color="auto" w:fill="auto"/>
            <w:noWrap/>
            <w:vAlign w:val="bottom"/>
            <w:hideMark/>
          </w:tcPr>
          <w:p w14:paraId="7515349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0578F2A8" w14:textId="560906B2" w:rsidR="00946887" w:rsidRPr="00905F1F" w:rsidRDefault="00D2222F" w:rsidP="00B04E3C">
            <w:pPr>
              <w:spacing w:line="260" w:lineRule="exact"/>
              <w:jc w:val="center"/>
              <w:rPr>
                <w:rFonts w:ascii="Arial" w:hAnsi="Arial" w:cs="Arial"/>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237ABE7D" w14:textId="2155FD86"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bottom"/>
            <w:hideMark/>
          </w:tcPr>
          <w:p w14:paraId="44DF06DE"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3E49ED7B" w14:textId="24CD636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737089C9" w14:textId="6C7AEC6F" w:rsidTr="00946887">
        <w:trPr>
          <w:trHeight w:val="300"/>
        </w:trPr>
        <w:tc>
          <w:tcPr>
            <w:tcW w:w="740" w:type="dxa"/>
            <w:shd w:val="clear" w:color="auto" w:fill="auto"/>
            <w:noWrap/>
            <w:vAlign w:val="bottom"/>
            <w:hideMark/>
          </w:tcPr>
          <w:p w14:paraId="685D577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11</w:t>
            </w:r>
          </w:p>
        </w:tc>
        <w:tc>
          <w:tcPr>
            <w:tcW w:w="2177" w:type="dxa"/>
            <w:shd w:val="clear" w:color="auto" w:fill="auto"/>
            <w:noWrap/>
            <w:vAlign w:val="bottom"/>
            <w:hideMark/>
          </w:tcPr>
          <w:p w14:paraId="5FF1D669"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3ACB7A05" w14:textId="062B92D1"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5E253C85" w14:textId="7AEBC828"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40043484"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65E7E93E" w14:textId="766C1C8B"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1B48490D" w14:textId="58887734" w:rsidTr="00946887">
        <w:trPr>
          <w:trHeight w:val="300"/>
        </w:trPr>
        <w:tc>
          <w:tcPr>
            <w:tcW w:w="740" w:type="dxa"/>
            <w:shd w:val="clear" w:color="auto" w:fill="auto"/>
            <w:noWrap/>
            <w:vAlign w:val="bottom"/>
            <w:hideMark/>
          </w:tcPr>
          <w:p w14:paraId="3F62E186"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12</w:t>
            </w:r>
          </w:p>
        </w:tc>
        <w:tc>
          <w:tcPr>
            <w:tcW w:w="2177" w:type="dxa"/>
            <w:shd w:val="clear" w:color="auto" w:fill="auto"/>
            <w:noWrap/>
            <w:vAlign w:val="bottom"/>
            <w:hideMark/>
          </w:tcPr>
          <w:p w14:paraId="4F72B51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5DEECEB3" w14:textId="730E7D24"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026F9A79" w14:textId="426A9580"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13EE5B4F"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4F4207CE" w14:textId="2C8FF96F"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62A51349" w14:textId="1117570B" w:rsidTr="00946887">
        <w:trPr>
          <w:trHeight w:val="300"/>
        </w:trPr>
        <w:tc>
          <w:tcPr>
            <w:tcW w:w="740" w:type="dxa"/>
            <w:shd w:val="clear" w:color="auto" w:fill="auto"/>
            <w:noWrap/>
            <w:vAlign w:val="bottom"/>
            <w:hideMark/>
          </w:tcPr>
          <w:p w14:paraId="3F273C3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13</w:t>
            </w:r>
          </w:p>
        </w:tc>
        <w:tc>
          <w:tcPr>
            <w:tcW w:w="2177" w:type="dxa"/>
            <w:shd w:val="clear" w:color="auto" w:fill="auto"/>
            <w:noWrap/>
            <w:vAlign w:val="bottom"/>
            <w:hideMark/>
          </w:tcPr>
          <w:p w14:paraId="5F3D97D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1FBD6D68" w14:textId="7499127E"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3B04B8BC" w14:textId="0DF629CB"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176509A1"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2D661279" w14:textId="2A60D165"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14344E4F" w14:textId="22ABDA04" w:rsidTr="00946887">
        <w:trPr>
          <w:trHeight w:val="300"/>
        </w:trPr>
        <w:tc>
          <w:tcPr>
            <w:tcW w:w="740" w:type="dxa"/>
            <w:shd w:val="clear" w:color="auto" w:fill="auto"/>
            <w:noWrap/>
            <w:vAlign w:val="bottom"/>
            <w:hideMark/>
          </w:tcPr>
          <w:p w14:paraId="71E1CB2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14</w:t>
            </w:r>
          </w:p>
        </w:tc>
        <w:tc>
          <w:tcPr>
            <w:tcW w:w="2177" w:type="dxa"/>
            <w:shd w:val="clear" w:color="auto" w:fill="auto"/>
            <w:noWrap/>
            <w:vAlign w:val="bottom"/>
            <w:hideMark/>
          </w:tcPr>
          <w:p w14:paraId="7E3ABB9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3F4FD0AF" w14:textId="2947F9F4"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2A35F8B7" w14:textId="37ADFF81"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4F8B17F7"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7C679CED" w14:textId="5F4DE0C3"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A.3</w:t>
            </w:r>
          </w:p>
        </w:tc>
      </w:tr>
      <w:tr w:rsidR="00946887" w:rsidRPr="00905F1F" w14:paraId="1F1F6D32" w14:textId="29694866" w:rsidTr="00946887">
        <w:trPr>
          <w:trHeight w:val="300"/>
        </w:trPr>
        <w:tc>
          <w:tcPr>
            <w:tcW w:w="740" w:type="dxa"/>
            <w:shd w:val="clear" w:color="auto" w:fill="auto"/>
            <w:noWrap/>
            <w:vAlign w:val="bottom"/>
            <w:hideMark/>
          </w:tcPr>
          <w:p w14:paraId="35ACD8AF"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15</w:t>
            </w:r>
          </w:p>
        </w:tc>
        <w:tc>
          <w:tcPr>
            <w:tcW w:w="2177" w:type="dxa"/>
            <w:shd w:val="clear" w:color="auto" w:fill="auto"/>
            <w:noWrap/>
            <w:vAlign w:val="bottom"/>
            <w:hideMark/>
          </w:tcPr>
          <w:p w14:paraId="43017CF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167AB545" w14:textId="20329C64"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772346A2" w14:textId="292FB88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08F87035"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3D6E7BF6" w14:textId="49B48735"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A.3</w:t>
            </w:r>
          </w:p>
        </w:tc>
      </w:tr>
      <w:tr w:rsidR="00946887" w:rsidRPr="00905F1F" w14:paraId="00B26E7F" w14:textId="1508FE9A" w:rsidTr="00946887">
        <w:trPr>
          <w:trHeight w:val="300"/>
        </w:trPr>
        <w:tc>
          <w:tcPr>
            <w:tcW w:w="740" w:type="dxa"/>
            <w:shd w:val="clear" w:color="auto" w:fill="auto"/>
            <w:noWrap/>
            <w:vAlign w:val="bottom"/>
          </w:tcPr>
          <w:p w14:paraId="13ACE7C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16</w:t>
            </w:r>
          </w:p>
        </w:tc>
        <w:tc>
          <w:tcPr>
            <w:tcW w:w="2177" w:type="dxa"/>
            <w:shd w:val="clear" w:color="auto" w:fill="auto"/>
            <w:noWrap/>
            <w:vAlign w:val="bottom"/>
          </w:tcPr>
          <w:p w14:paraId="6B44F4F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2911CCDB" w14:textId="1B308796"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4B6D5AE8" w14:textId="26C6E385"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tcPr>
          <w:p w14:paraId="6EFF2FD4"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6D96FF8A" w14:textId="2DB3EB73"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A.3</w:t>
            </w:r>
          </w:p>
        </w:tc>
      </w:tr>
      <w:tr w:rsidR="00946887" w:rsidRPr="00905F1F" w14:paraId="123B218D" w14:textId="725541B8" w:rsidTr="00946887">
        <w:trPr>
          <w:trHeight w:val="300"/>
        </w:trPr>
        <w:tc>
          <w:tcPr>
            <w:tcW w:w="740" w:type="dxa"/>
            <w:shd w:val="clear" w:color="auto" w:fill="auto"/>
            <w:noWrap/>
            <w:vAlign w:val="bottom"/>
            <w:hideMark/>
          </w:tcPr>
          <w:p w14:paraId="5845AE7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17</w:t>
            </w:r>
          </w:p>
        </w:tc>
        <w:tc>
          <w:tcPr>
            <w:tcW w:w="2177" w:type="dxa"/>
            <w:shd w:val="clear" w:color="auto" w:fill="auto"/>
            <w:noWrap/>
            <w:vAlign w:val="bottom"/>
            <w:hideMark/>
          </w:tcPr>
          <w:p w14:paraId="0442EB2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577F732D" w14:textId="1615EC23"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28AF14F6" w14:textId="37131BF1"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39E5FF5D"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37F63BB9" w14:textId="6A5C6388"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A.4</w:t>
            </w:r>
          </w:p>
        </w:tc>
      </w:tr>
      <w:tr w:rsidR="00946887" w:rsidRPr="00905F1F" w14:paraId="05C03BB6" w14:textId="32F874A1" w:rsidTr="00946887">
        <w:trPr>
          <w:trHeight w:val="300"/>
        </w:trPr>
        <w:tc>
          <w:tcPr>
            <w:tcW w:w="740" w:type="dxa"/>
            <w:shd w:val="clear" w:color="auto" w:fill="auto"/>
            <w:noWrap/>
            <w:vAlign w:val="bottom"/>
            <w:hideMark/>
          </w:tcPr>
          <w:p w14:paraId="0182D03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18</w:t>
            </w:r>
          </w:p>
        </w:tc>
        <w:tc>
          <w:tcPr>
            <w:tcW w:w="2177" w:type="dxa"/>
            <w:shd w:val="clear" w:color="auto" w:fill="auto"/>
            <w:noWrap/>
            <w:vAlign w:val="bottom"/>
            <w:hideMark/>
          </w:tcPr>
          <w:p w14:paraId="127A144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72A63B80" w14:textId="713E3E13" w:rsidR="00946887" w:rsidRPr="00905F1F" w:rsidRDefault="00D2222F" w:rsidP="00B04E3C">
            <w:pPr>
              <w:spacing w:line="260" w:lineRule="exact"/>
              <w:jc w:val="center"/>
              <w:rPr>
                <w:rFonts w:ascii="Arial" w:hAnsi="Arial" w:cs="Arial"/>
                <w:color w:val="000000"/>
                <w:sz w:val="20"/>
                <w:szCs w:val="20"/>
              </w:rPr>
            </w:pPr>
            <w:proofErr w:type="spellStart"/>
            <w:r w:rsidRPr="00905F1F">
              <w:rPr>
                <w:rFonts w:ascii="Arial" w:hAnsi="Arial" w:cs="Arial"/>
                <w:sz w:val="20"/>
                <w:szCs w:val="20"/>
              </w:rPr>
              <w:t>Litostrojska</w:t>
            </w:r>
            <w:proofErr w:type="spellEnd"/>
            <w:r w:rsidRPr="00905F1F">
              <w:rPr>
                <w:rFonts w:ascii="Arial" w:hAnsi="Arial" w:cs="Arial"/>
                <w:sz w:val="20"/>
                <w:szCs w:val="20"/>
              </w:rPr>
              <w:t xml:space="preserve"> </w:t>
            </w:r>
            <w:r>
              <w:rPr>
                <w:rFonts w:ascii="Arial" w:hAnsi="Arial" w:cs="Arial"/>
                <w:sz w:val="20"/>
                <w:szCs w:val="20"/>
              </w:rPr>
              <w:t xml:space="preserve">cesta </w:t>
            </w:r>
            <w:r w:rsidRPr="00905F1F">
              <w:rPr>
                <w:rFonts w:ascii="Arial" w:hAnsi="Arial" w:cs="Arial"/>
                <w:sz w:val="20"/>
                <w:szCs w:val="20"/>
              </w:rPr>
              <w:t>54</w:t>
            </w:r>
          </w:p>
        </w:tc>
        <w:tc>
          <w:tcPr>
            <w:tcW w:w="1134" w:type="dxa"/>
            <w:vAlign w:val="bottom"/>
          </w:tcPr>
          <w:p w14:paraId="771C9063" w14:textId="7323AFFC"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0A21F38C"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Ljubljana</w:t>
            </w:r>
          </w:p>
        </w:tc>
        <w:tc>
          <w:tcPr>
            <w:tcW w:w="1422" w:type="dxa"/>
            <w:vAlign w:val="center"/>
          </w:tcPr>
          <w:p w14:paraId="3D89F7A5" w14:textId="7563408E"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559A7B89" w14:textId="704A917E" w:rsidTr="00946887">
        <w:trPr>
          <w:trHeight w:val="233"/>
        </w:trPr>
        <w:tc>
          <w:tcPr>
            <w:tcW w:w="740" w:type="dxa"/>
            <w:shd w:val="clear" w:color="auto" w:fill="auto"/>
            <w:noWrap/>
            <w:vAlign w:val="bottom"/>
            <w:hideMark/>
          </w:tcPr>
          <w:p w14:paraId="3ABF66DF"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19</w:t>
            </w:r>
          </w:p>
        </w:tc>
        <w:tc>
          <w:tcPr>
            <w:tcW w:w="2177" w:type="dxa"/>
            <w:shd w:val="clear" w:color="auto" w:fill="auto"/>
            <w:noWrap/>
            <w:vAlign w:val="center"/>
            <w:hideMark/>
          </w:tcPr>
          <w:p w14:paraId="5BDA43D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PP Slovenj Gradec</w:t>
            </w:r>
          </w:p>
        </w:tc>
        <w:tc>
          <w:tcPr>
            <w:tcW w:w="2410" w:type="dxa"/>
            <w:vAlign w:val="center"/>
          </w:tcPr>
          <w:p w14:paraId="00C8483E" w14:textId="1B83D505"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 xml:space="preserve">Francetova </w:t>
            </w:r>
            <w:r w:rsidR="00E34CAD">
              <w:rPr>
                <w:rFonts w:ascii="Arial" w:hAnsi="Arial" w:cs="Arial"/>
                <w:sz w:val="20"/>
                <w:szCs w:val="20"/>
              </w:rPr>
              <w:t xml:space="preserve">cesta </w:t>
            </w:r>
            <w:r w:rsidRPr="00905F1F">
              <w:rPr>
                <w:rFonts w:ascii="Arial" w:hAnsi="Arial" w:cs="Arial"/>
                <w:sz w:val="20"/>
                <w:szCs w:val="20"/>
              </w:rPr>
              <w:t>9</w:t>
            </w:r>
          </w:p>
        </w:tc>
        <w:tc>
          <w:tcPr>
            <w:tcW w:w="1134" w:type="dxa"/>
            <w:vAlign w:val="center"/>
          </w:tcPr>
          <w:p w14:paraId="20F639DA" w14:textId="3B2342A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2380</w:t>
            </w:r>
          </w:p>
        </w:tc>
        <w:tc>
          <w:tcPr>
            <w:tcW w:w="1843" w:type="dxa"/>
            <w:shd w:val="clear" w:color="auto" w:fill="auto"/>
            <w:noWrap/>
            <w:vAlign w:val="bottom"/>
            <w:hideMark/>
          </w:tcPr>
          <w:p w14:paraId="0F0DD1E9"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Slovenj Gradec</w:t>
            </w:r>
          </w:p>
        </w:tc>
        <w:tc>
          <w:tcPr>
            <w:tcW w:w="1422" w:type="dxa"/>
            <w:vAlign w:val="center"/>
          </w:tcPr>
          <w:p w14:paraId="7F68764F" w14:textId="7BB073D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742642EF" w14:textId="13D4F76D" w:rsidTr="00946887">
        <w:trPr>
          <w:trHeight w:val="300"/>
        </w:trPr>
        <w:tc>
          <w:tcPr>
            <w:tcW w:w="740" w:type="dxa"/>
            <w:shd w:val="clear" w:color="auto" w:fill="auto"/>
            <w:noWrap/>
            <w:vAlign w:val="bottom"/>
            <w:hideMark/>
          </w:tcPr>
          <w:p w14:paraId="228220C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20</w:t>
            </w:r>
          </w:p>
        </w:tc>
        <w:tc>
          <w:tcPr>
            <w:tcW w:w="2177" w:type="dxa"/>
            <w:shd w:val="clear" w:color="auto" w:fill="auto"/>
            <w:noWrap/>
            <w:vAlign w:val="bottom"/>
            <w:hideMark/>
          </w:tcPr>
          <w:p w14:paraId="7530E668"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Celje</w:t>
            </w:r>
          </w:p>
        </w:tc>
        <w:tc>
          <w:tcPr>
            <w:tcW w:w="2410" w:type="dxa"/>
            <w:vAlign w:val="center"/>
          </w:tcPr>
          <w:p w14:paraId="69D00C88" w14:textId="1878B8E4"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Ljubljanska cesta 12</w:t>
            </w:r>
          </w:p>
        </w:tc>
        <w:tc>
          <w:tcPr>
            <w:tcW w:w="1134" w:type="dxa"/>
            <w:vAlign w:val="center"/>
          </w:tcPr>
          <w:p w14:paraId="68E9090A" w14:textId="52C1782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3000</w:t>
            </w:r>
          </w:p>
        </w:tc>
        <w:tc>
          <w:tcPr>
            <w:tcW w:w="1843" w:type="dxa"/>
            <w:shd w:val="clear" w:color="auto" w:fill="auto"/>
            <w:noWrap/>
            <w:vAlign w:val="bottom"/>
            <w:hideMark/>
          </w:tcPr>
          <w:p w14:paraId="68A91A84"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Celje</w:t>
            </w:r>
          </w:p>
        </w:tc>
        <w:tc>
          <w:tcPr>
            <w:tcW w:w="1422" w:type="dxa"/>
            <w:vAlign w:val="center"/>
          </w:tcPr>
          <w:p w14:paraId="568BC31C" w14:textId="3B59848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25000C8A" w14:textId="5D59F258" w:rsidTr="00946887">
        <w:trPr>
          <w:trHeight w:val="300"/>
        </w:trPr>
        <w:tc>
          <w:tcPr>
            <w:tcW w:w="740" w:type="dxa"/>
            <w:shd w:val="clear" w:color="auto" w:fill="auto"/>
            <w:noWrap/>
            <w:vAlign w:val="bottom"/>
            <w:hideMark/>
          </w:tcPr>
          <w:p w14:paraId="7AE2BD29"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21</w:t>
            </w:r>
          </w:p>
        </w:tc>
        <w:tc>
          <w:tcPr>
            <w:tcW w:w="2177" w:type="dxa"/>
            <w:shd w:val="clear" w:color="auto" w:fill="auto"/>
            <w:noWrap/>
            <w:vAlign w:val="bottom"/>
            <w:hideMark/>
          </w:tcPr>
          <w:p w14:paraId="677FD54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Koper</w:t>
            </w:r>
          </w:p>
        </w:tc>
        <w:tc>
          <w:tcPr>
            <w:tcW w:w="2410" w:type="dxa"/>
            <w:vAlign w:val="center"/>
          </w:tcPr>
          <w:p w14:paraId="085D93CD" w14:textId="6A59C7C3"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Ljubljanska cesta 8</w:t>
            </w:r>
          </w:p>
        </w:tc>
        <w:tc>
          <w:tcPr>
            <w:tcW w:w="1134" w:type="dxa"/>
            <w:vAlign w:val="center"/>
          </w:tcPr>
          <w:p w14:paraId="35B790A2" w14:textId="632B6ECC"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6000</w:t>
            </w:r>
          </w:p>
        </w:tc>
        <w:tc>
          <w:tcPr>
            <w:tcW w:w="1843" w:type="dxa"/>
            <w:shd w:val="clear" w:color="auto" w:fill="auto"/>
            <w:noWrap/>
            <w:vAlign w:val="center"/>
            <w:hideMark/>
          </w:tcPr>
          <w:p w14:paraId="106768E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Koper</w:t>
            </w:r>
          </w:p>
        </w:tc>
        <w:tc>
          <w:tcPr>
            <w:tcW w:w="1422" w:type="dxa"/>
            <w:vAlign w:val="center"/>
          </w:tcPr>
          <w:p w14:paraId="1A23BFF6" w14:textId="743E2580"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294810C9" w14:textId="13B00D52" w:rsidTr="00946887">
        <w:trPr>
          <w:trHeight w:val="300"/>
        </w:trPr>
        <w:tc>
          <w:tcPr>
            <w:tcW w:w="740" w:type="dxa"/>
            <w:shd w:val="clear" w:color="auto" w:fill="auto"/>
            <w:noWrap/>
            <w:vAlign w:val="bottom"/>
            <w:hideMark/>
          </w:tcPr>
          <w:p w14:paraId="0DEDCA6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22</w:t>
            </w:r>
          </w:p>
        </w:tc>
        <w:tc>
          <w:tcPr>
            <w:tcW w:w="2177" w:type="dxa"/>
            <w:shd w:val="clear" w:color="auto" w:fill="auto"/>
            <w:noWrap/>
            <w:vAlign w:val="bottom"/>
            <w:hideMark/>
          </w:tcPr>
          <w:p w14:paraId="767B653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Murska Sobota</w:t>
            </w:r>
          </w:p>
        </w:tc>
        <w:tc>
          <w:tcPr>
            <w:tcW w:w="2410" w:type="dxa"/>
            <w:vAlign w:val="center"/>
          </w:tcPr>
          <w:p w14:paraId="3DD31D3A" w14:textId="115161E1"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Ulica arhitekta Novaka 5</w:t>
            </w:r>
          </w:p>
        </w:tc>
        <w:tc>
          <w:tcPr>
            <w:tcW w:w="1134" w:type="dxa"/>
            <w:vAlign w:val="center"/>
          </w:tcPr>
          <w:p w14:paraId="1C752C3E" w14:textId="144660E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9000</w:t>
            </w:r>
          </w:p>
        </w:tc>
        <w:tc>
          <w:tcPr>
            <w:tcW w:w="1843" w:type="dxa"/>
            <w:shd w:val="clear" w:color="auto" w:fill="auto"/>
            <w:noWrap/>
            <w:vAlign w:val="center"/>
            <w:hideMark/>
          </w:tcPr>
          <w:p w14:paraId="2381625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Murska sobota</w:t>
            </w:r>
          </w:p>
        </w:tc>
        <w:tc>
          <w:tcPr>
            <w:tcW w:w="1422" w:type="dxa"/>
            <w:vAlign w:val="center"/>
          </w:tcPr>
          <w:p w14:paraId="42045E41" w14:textId="0F31A660"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731B6A77" w14:textId="4BEAD099" w:rsidTr="00946887">
        <w:trPr>
          <w:trHeight w:val="300"/>
        </w:trPr>
        <w:tc>
          <w:tcPr>
            <w:tcW w:w="740" w:type="dxa"/>
            <w:shd w:val="clear" w:color="auto" w:fill="auto"/>
            <w:noWrap/>
            <w:vAlign w:val="bottom"/>
            <w:hideMark/>
          </w:tcPr>
          <w:p w14:paraId="4CB8B14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23</w:t>
            </w:r>
          </w:p>
        </w:tc>
        <w:tc>
          <w:tcPr>
            <w:tcW w:w="2177" w:type="dxa"/>
            <w:shd w:val="clear" w:color="auto" w:fill="auto"/>
            <w:noWrap/>
            <w:vAlign w:val="bottom"/>
            <w:hideMark/>
          </w:tcPr>
          <w:p w14:paraId="6474FA5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Maribor</w:t>
            </w:r>
          </w:p>
        </w:tc>
        <w:tc>
          <w:tcPr>
            <w:tcW w:w="2410" w:type="dxa"/>
            <w:vAlign w:val="center"/>
          </w:tcPr>
          <w:p w14:paraId="3086CDD9" w14:textId="7A24A6A3"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Maistrova ulica 2</w:t>
            </w:r>
          </w:p>
        </w:tc>
        <w:tc>
          <w:tcPr>
            <w:tcW w:w="1134" w:type="dxa"/>
            <w:vAlign w:val="center"/>
          </w:tcPr>
          <w:p w14:paraId="664A605D" w14:textId="6B003AC2"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2000</w:t>
            </w:r>
          </w:p>
        </w:tc>
        <w:tc>
          <w:tcPr>
            <w:tcW w:w="1843" w:type="dxa"/>
            <w:shd w:val="clear" w:color="auto" w:fill="auto"/>
            <w:noWrap/>
            <w:vAlign w:val="bottom"/>
            <w:hideMark/>
          </w:tcPr>
          <w:p w14:paraId="01225808"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Maribor</w:t>
            </w:r>
          </w:p>
        </w:tc>
        <w:tc>
          <w:tcPr>
            <w:tcW w:w="1422" w:type="dxa"/>
            <w:vAlign w:val="center"/>
          </w:tcPr>
          <w:p w14:paraId="7CF883AA" w14:textId="7EC8628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566A5223" w14:textId="6CE723AA" w:rsidTr="00946887">
        <w:trPr>
          <w:trHeight w:val="300"/>
        </w:trPr>
        <w:tc>
          <w:tcPr>
            <w:tcW w:w="740" w:type="dxa"/>
            <w:shd w:val="clear" w:color="auto" w:fill="auto"/>
            <w:noWrap/>
            <w:vAlign w:val="bottom"/>
            <w:hideMark/>
          </w:tcPr>
          <w:p w14:paraId="7DD0510F"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24</w:t>
            </w:r>
          </w:p>
        </w:tc>
        <w:tc>
          <w:tcPr>
            <w:tcW w:w="2177" w:type="dxa"/>
            <w:shd w:val="clear" w:color="auto" w:fill="auto"/>
            <w:noWrap/>
            <w:vAlign w:val="bottom"/>
            <w:hideMark/>
          </w:tcPr>
          <w:p w14:paraId="3BC2BA2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Maribor</w:t>
            </w:r>
          </w:p>
        </w:tc>
        <w:tc>
          <w:tcPr>
            <w:tcW w:w="2410" w:type="dxa"/>
            <w:vAlign w:val="center"/>
          </w:tcPr>
          <w:p w14:paraId="49ABA8CF" w14:textId="6B19BA5E"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Maistrova ulica 2</w:t>
            </w:r>
          </w:p>
        </w:tc>
        <w:tc>
          <w:tcPr>
            <w:tcW w:w="1134" w:type="dxa"/>
            <w:vAlign w:val="center"/>
          </w:tcPr>
          <w:p w14:paraId="4AC9A4F4" w14:textId="02DB1134"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2000</w:t>
            </w:r>
          </w:p>
        </w:tc>
        <w:tc>
          <w:tcPr>
            <w:tcW w:w="1843" w:type="dxa"/>
            <w:shd w:val="clear" w:color="auto" w:fill="auto"/>
            <w:noWrap/>
            <w:vAlign w:val="bottom"/>
            <w:hideMark/>
          </w:tcPr>
          <w:p w14:paraId="1843BB30"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Maribor</w:t>
            </w:r>
          </w:p>
        </w:tc>
        <w:tc>
          <w:tcPr>
            <w:tcW w:w="1422" w:type="dxa"/>
            <w:vAlign w:val="center"/>
          </w:tcPr>
          <w:p w14:paraId="0122F420" w14:textId="6879A578"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A.1</w:t>
            </w:r>
          </w:p>
        </w:tc>
      </w:tr>
      <w:tr w:rsidR="00946887" w:rsidRPr="00905F1F" w14:paraId="067FAAB7" w14:textId="6E31849E" w:rsidTr="00946887">
        <w:trPr>
          <w:trHeight w:val="300"/>
        </w:trPr>
        <w:tc>
          <w:tcPr>
            <w:tcW w:w="740" w:type="dxa"/>
            <w:shd w:val="clear" w:color="auto" w:fill="auto"/>
            <w:noWrap/>
            <w:vAlign w:val="bottom"/>
            <w:hideMark/>
          </w:tcPr>
          <w:p w14:paraId="47DDF356"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25</w:t>
            </w:r>
          </w:p>
        </w:tc>
        <w:tc>
          <w:tcPr>
            <w:tcW w:w="2177" w:type="dxa"/>
            <w:shd w:val="clear" w:color="auto" w:fill="auto"/>
            <w:noWrap/>
            <w:vAlign w:val="bottom"/>
            <w:hideMark/>
          </w:tcPr>
          <w:p w14:paraId="28CD164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Kranj</w:t>
            </w:r>
          </w:p>
        </w:tc>
        <w:tc>
          <w:tcPr>
            <w:tcW w:w="2410" w:type="dxa"/>
            <w:vAlign w:val="center"/>
          </w:tcPr>
          <w:p w14:paraId="6A2BE22E" w14:textId="7C5A98C5"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 xml:space="preserve">Bleiweisova </w:t>
            </w:r>
            <w:r w:rsidR="00F145C4">
              <w:rPr>
                <w:rFonts w:ascii="Arial" w:hAnsi="Arial" w:cs="Arial"/>
                <w:sz w:val="20"/>
                <w:szCs w:val="20"/>
              </w:rPr>
              <w:t xml:space="preserve">cesta </w:t>
            </w:r>
            <w:r w:rsidRPr="00905F1F">
              <w:rPr>
                <w:rFonts w:ascii="Arial" w:hAnsi="Arial" w:cs="Arial"/>
                <w:sz w:val="20"/>
                <w:szCs w:val="20"/>
              </w:rPr>
              <w:t>3</w:t>
            </w:r>
          </w:p>
        </w:tc>
        <w:tc>
          <w:tcPr>
            <w:tcW w:w="1134" w:type="dxa"/>
            <w:vAlign w:val="center"/>
          </w:tcPr>
          <w:p w14:paraId="477EC076" w14:textId="292F9A96"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4000</w:t>
            </w:r>
          </w:p>
        </w:tc>
        <w:tc>
          <w:tcPr>
            <w:tcW w:w="1843" w:type="dxa"/>
            <w:shd w:val="clear" w:color="auto" w:fill="auto"/>
            <w:noWrap/>
            <w:vAlign w:val="bottom"/>
            <w:hideMark/>
          </w:tcPr>
          <w:p w14:paraId="5C51C5CB"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Kranj</w:t>
            </w:r>
          </w:p>
        </w:tc>
        <w:tc>
          <w:tcPr>
            <w:tcW w:w="1422" w:type="dxa"/>
            <w:vAlign w:val="center"/>
          </w:tcPr>
          <w:p w14:paraId="44F8AF5B" w14:textId="1DCDDC50"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A.3</w:t>
            </w:r>
          </w:p>
        </w:tc>
      </w:tr>
      <w:tr w:rsidR="00946887" w:rsidRPr="00905F1F" w14:paraId="3C94C467" w14:textId="7496CF70" w:rsidTr="00946887">
        <w:trPr>
          <w:trHeight w:val="300"/>
        </w:trPr>
        <w:tc>
          <w:tcPr>
            <w:tcW w:w="740" w:type="dxa"/>
            <w:shd w:val="clear" w:color="auto" w:fill="auto"/>
            <w:noWrap/>
            <w:vAlign w:val="bottom"/>
            <w:hideMark/>
          </w:tcPr>
          <w:p w14:paraId="6AC4E3D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lastRenderedPageBreak/>
              <w:t>26</w:t>
            </w:r>
          </w:p>
        </w:tc>
        <w:tc>
          <w:tcPr>
            <w:tcW w:w="2177" w:type="dxa"/>
            <w:shd w:val="clear" w:color="auto" w:fill="auto"/>
            <w:noWrap/>
            <w:vAlign w:val="bottom"/>
            <w:hideMark/>
          </w:tcPr>
          <w:p w14:paraId="1E65227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Kranj</w:t>
            </w:r>
          </w:p>
        </w:tc>
        <w:tc>
          <w:tcPr>
            <w:tcW w:w="2410" w:type="dxa"/>
            <w:vAlign w:val="center"/>
          </w:tcPr>
          <w:p w14:paraId="4179D7C1" w14:textId="6051E84F"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 xml:space="preserve">Bleiweisova </w:t>
            </w:r>
            <w:r w:rsidR="00F145C4">
              <w:rPr>
                <w:rFonts w:ascii="Arial" w:hAnsi="Arial" w:cs="Arial"/>
                <w:sz w:val="20"/>
                <w:szCs w:val="20"/>
              </w:rPr>
              <w:t xml:space="preserve">cesta </w:t>
            </w:r>
            <w:r w:rsidRPr="00905F1F">
              <w:rPr>
                <w:rFonts w:ascii="Arial" w:hAnsi="Arial" w:cs="Arial"/>
                <w:sz w:val="20"/>
                <w:szCs w:val="20"/>
              </w:rPr>
              <w:t>3</w:t>
            </w:r>
          </w:p>
        </w:tc>
        <w:tc>
          <w:tcPr>
            <w:tcW w:w="1134" w:type="dxa"/>
            <w:vAlign w:val="center"/>
          </w:tcPr>
          <w:p w14:paraId="76A81769" w14:textId="224A23C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4000</w:t>
            </w:r>
          </w:p>
        </w:tc>
        <w:tc>
          <w:tcPr>
            <w:tcW w:w="1843" w:type="dxa"/>
            <w:shd w:val="clear" w:color="auto" w:fill="auto"/>
            <w:noWrap/>
            <w:vAlign w:val="bottom"/>
            <w:hideMark/>
          </w:tcPr>
          <w:p w14:paraId="47F2C253"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Kranj</w:t>
            </w:r>
          </w:p>
        </w:tc>
        <w:tc>
          <w:tcPr>
            <w:tcW w:w="1422" w:type="dxa"/>
            <w:vAlign w:val="center"/>
          </w:tcPr>
          <w:p w14:paraId="3310F31C" w14:textId="7D89BC3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4FD817CC" w14:textId="2F20974A" w:rsidTr="00946887">
        <w:trPr>
          <w:trHeight w:val="300"/>
        </w:trPr>
        <w:tc>
          <w:tcPr>
            <w:tcW w:w="740" w:type="dxa"/>
            <w:shd w:val="clear" w:color="auto" w:fill="auto"/>
            <w:noWrap/>
            <w:vAlign w:val="bottom"/>
            <w:hideMark/>
          </w:tcPr>
          <w:p w14:paraId="323F777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27</w:t>
            </w:r>
          </w:p>
        </w:tc>
        <w:tc>
          <w:tcPr>
            <w:tcW w:w="2177" w:type="dxa"/>
            <w:shd w:val="clear" w:color="auto" w:fill="auto"/>
            <w:noWrap/>
            <w:vAlign w:val="bottom"/>
            <w:hideMark/>
          </w:tcPr>
          <w:p w14:paraId="47D7C89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Koper</w:t>
            </w:r>
          </w:p>
        </w:tc>
        <w:tc>
          <w:tcPr>
            <w:tcW w:w="2410" w:type="dxa"/>
            <w:vAlign w:val="center"/>
          </w:tcPr>
          <w:p w14:paraId="7284FC5C" w14:textId="4567639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Ljubljanska cesta 8</w:t>
            </w:r>
          </w:p>
        </w:tc>
        <w:tc>
          <w:tcPr>
            <w:tcW w:w="1134" w:type="dxa"/>
            <w:vAlign w:val="center"/>
          </w:tcPr>
          <w:p w14:paraId="22E37477" w14:textId="114BEF2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6000</w:t>
            </w:r>
          </w:p>
        </w:tc>
        <w:tc>
          <w:tcPr>
            <w:tcW w:w="1843" w:type="dxa"/>
            <w:shd w:val="clear" w:color="auto" w:fill="auto"/>
            <w:noWrap/>
            <w:vAlign w:val="bottom"/>
            <w:hideMark/>
          </w:tcPr>
          <w:p w14:paraId="42B81E47"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Koper</w:t>
            </w:r>
          </w:p>
        </w:tc>
        <w:tc>
          <w:tcPr>
            <w:tcW w:w="1422" w:type="dxa"/>
            <w:vAlign w:val="center"/>
          </w:tcPr>
          <w:p w14:paraId="5EB1434C" w14:textId="2807151A"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1048D5FD" w14:textId="368CCC69" w:rsidTr="00946887">
        <w:trPr>
          <w:trHeight w:val="300"/>
        </w:trPr>
        <w:tc>
          <w:tcPr>
            <w:tcW w:w="740" w:type="dxa"/>
            <w:shd w:val="clear" w:color="auto" w:fill="auto"/>
            <w:noWrap/>
            <w:vAlign w:val="bottom"/>
            <w:hideMark/>
          </w:tcPr>
          <w:p w14:paraId="3015CEBE"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28</w:t>
            </w:r>
          </w:p>
        </w:tc>
        <w:tc>
          <w:tcPr>
            <w:tcW w:w="2177" w:type="dxa"/>
            <w:shd w:val="clear" w:color="auto" w:fill="auto"/>
            <w:noWrap/>
            <w:vAlign w:val="bottom"/>
            <w:hideMark/>
          </w:tcPr>
          <w:p w14:paraId="4FA91C8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10" w:type="dxa"/>
            <w:vAlign w:val="center"/>
          </w:tcPr>
          <w:p w14:paraId="0A70A9C6" w14:textId="7D4BBE58"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Ljubljanska c</w:t>
            </w:r>
            <w:r w:rsidR="00F145C4">
              <w:rPr>
                <w:rFonts w:ascii="Arial" w:hAnsi="Arial" w:cs="Arial"/>
                <w:sz w:val="20"/>
                <w:szCs w:val="20"/>
              </w:rPr>
              <w:t>esta</w:t>
            </w:r>
            <w:r w:rsidRPr="00905F1F">
              <w:rPr>
                <w:rFonts w:ascii="Arial" w:hAnsi="Arial" w:cs="Arial"/>
                <w:sz w:val="20"/>
                <w:szCs w:val="20"/>
              </w:rPr>
              <w:t xml:space="preserve"> 30</w:t>
            </w:r>
          </w:p>
        </w:tc>
        <w:tc>
          <w:tcPr>
            <w:tcW w:w="1134" w:type="dxa"/>
            <w:vAlign w:val="center"/>
          </w:tcPr>
          <w:p w14:paraId="5D7AECF7" w14:textId="29234F51"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8000</w:t>
            </w:r>
          </w:p>
        </w:tc>
        <w:tc>
          <w:tcPr>
            <w:tcW w:w="1843" w:type="dxa"/>
            <w:shd w:val="clear" w:color="auto" w:fill="auto"/>
            <w:noWrap/>
            <w:vAlign w:val="bottom"/>
            <w:hideMark/>
          </w:tcPr>
          <w:p w14:paraId="7F518B6E" w14:textId="77777777"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Novo mesto</w:t>
            </w:r>
          </w:p>
        </w:tc>
        <w:tc>
          <w:tcPr>
            <w:tcW w:w="1422" w:type="dxa"/>
            <w:vAlign w:val="center"/>
          </w:tcPr>
          <w:p w14:paraId="43B82DC1" w14:textId="32C14F0D"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A.3</w:t>
            </w:r>
          </w:p>
        </w:tc>
      </w:tr>
      <w:tr w:rsidR="00946887" w:rsidRPr="00905F1F" w14:paraId="71219FD2" w14:textId="2BF51814" w:rsidTr="00946887">
        <w:trPr>
          <w:trHeight w:val="300"/>
        </w:trPr>
        <w:tc>
          <w:tcPr>
            <w:tcW w:w="740" w:type="dxa"/>
            <w:shd w:val="clear" w:color="auto" w:fill="auto"/>
            <w:noWrap/>
            <w:vAlign w:val="bottom"/>
          </w:tcPr>
          <w:p w14:paraId="5546061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29</w:t>
            </w:r>
          </w:p>
        </w:tc>
        <w:tc>
          <w:tcPr>
            <w:tcW w:w="2177" w:type="dxa"/>
            <w:shd w:val="clear" w:color="auto" w:fill="auto"/>
            <w:noWrap/>
            <w:vAlign w:val="bottom"/>
          </w:tcPr>
          <w:p w14:paraId="7A65005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10" w:type="dxa"/>
            <w:vAlign w:val="center"/>
          </w:tcPr>
          <w:p w14:paraId="377EB65B" w14:textId="20870F70"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Ljubljanska c</w:t>
            </w:r>
            <w:r w:rsidR="00F145C4">
              <w:rPr>
                <w:rFonts w:ascii="Arial" w:hAnsi="Arial" w:cs="Arial"/>
                <w:sz w:val="20"/>
                <w:szCs w:val="20"/>
              </w:rPr>
              <w:t>esta</w:t>
            </w:r>
            <w:r w:rsidRPr="00905F1F">
              <w:rPr>
                <w:rFonts w:ascii="Arial" w:hAnsi="Arial" w:cs="Arial"/>
                <w:sz w:val="20"/>
                <w:szCs w:val="20"/>
              </w:rPr>
              <w:t xml:space="preserve"> 30</w:t>
            </w:r>
          </w:p>
        </w:tc>
        <w:tc>
          <w:tcPr>
            <w:tcW w:w="1134" w:type="dxa"/>
            <w:vAlign w:val="center"/>
          </w:tcPr>
          <w:p w14:paraId="1CF2A608" w14:textId="4AA69238"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8000</w:t>
            </w:r>
          </w:p>
        </w:tc>
        <w:tc>
          <w:tcPr>
            <w:tcW w:w="1843" w:type="dxa"/>
            <w:shd w:val="clear" w:color="auto" w:fill="auto"/>
            <w:noWrap/>
            <w:vAlign w:val="center"/>
          </w:tcPr>
          <w:p w14:paraId="5295D06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Novo mesto</w:t>
            </w:r>
          </w:p>
        </w:tc>
        <w:tc>
          <w:tcPr>
            <w:tcW w:w="1422" w:type="dxa"/>
            <w:vAlign w:val="bottom"/>
          </w:tcPr>
          <w:p w14:paraId="666471CF" w14:textId="3D027FF0"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A.4</w:t>
            </w:r>
          </w:p>
        </w:tc>
      </w:tr>
      <w:tr w:rsidR="00946887" w:rsidRPr="00905F1F" w14:paraId="799159B5" w14:textId="2342A342" w:rsidTr="00946887">
        <w:trPr>
          <w:trHeight w:val="300"/>
        </w:trPr>
        <w:tc>
          <w:tcPr>
            <w:tcW w:w="740" w:type="dxa"/>
            <w:shd w:val="clear" w:color="auto" w:fill="auto"/>
            <w:noWrap/>
            <w:vAlign w:val="bottom"/>
            <w:hideMark/>
          </w:tcPr>
          <w:p w14:paraId="31FD2B9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30</w:t>
            </w:r>
          </w:p>
        </w:tc>
        <w:tc>
          <w:tcPr>
            <w:tcW w:w="2177" w:type="dxa"/>
            <w:shd w:val="clear" w:color="auto" w:fill="auto"/>
            <w:noWrap/>
            <w:vAlign w:val="bottom"/>
            <w:hideMark/>
          </w:tcPr>
          <w:p w14:paraId="587EBDF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Novo mesto</w:t>
            </w:r>
          </w:p>
        </w:tc>
        <w:tc>
          <w:tcPr>
            <w:tcW w:w="2410" w:type="dxa"/>
            <w:vAlign w:val="center"/>
          </w:tcPr>
          <w:p w14:paraId="473A2775" w14:textId="3ECCD840"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Ljubljanska c</w:t>
            </w:r>
            <w:r w:rsidR="00F145C4">
              <w:rPr>
                <w:rFonts w:ascii="Arial" w:hAnsi="Arial" w:cs="Arial"/>
                <w:sz w:val="20"/>
                <w:szCs w:val="20"/>
              </w:rPr>
              <w:t>esta</w:t>
            </w:r>
            <w:r w:rsidRPr="00905F1F">
              <w:rPr>
                <w:rFonts w:ascii="Arial" w:hAnsi="Arial" w:cs="Arial"/>
                <w:sz w:val="20"/>
                <w:szCs w:val="20"/>
              </w:rPr>
              <w:t xml:space="preserve"> 30</w:t>
            </w:r>
          </w:p>
        </w:tc>
        <w:tc>
          <w:tcPr>
            <w:tcW w:w="1134" w:type="dxa"/>
            <w:vAlign w:val="center"/>
          </w:tcPr>
          <w:p w14:paraId="3BC55E17" w14:textId="7344463B"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8000</w:t>
            </w:r>
          </w:p>
        </w:tc>
        <w:tc>
          <w:tcPr>
            <w:tcW w:w="1843" w:type="dxa"/>
            <w:shd w:val="clear" w:color="auto" w:fill="auto"/>
            <w:noWrap/>
            <w:vAlign w:val="center"/>
            <w:hideMark/>
          </w:tcPr>
          <w:p w14:paraId="4A87D3F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Novo mesto</w:t>
            </w:r>
          </w:p>
        </w:tc>
        <w:tc>
          <w:tcPr>
            <w:tcW w:w="1422" w:type="dxa"/>
            <w:vAlign w:val="bottom"/>
          </w:tcPr>
          <w:p w14:paraId="5A16F9A5" w14:textId="23F2E857"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B.1</w:t>
            </w:r>
          </w:p>
        </w:tc>
      </w:tr>
      <w:tr w:rsidR="00946887" w:rsidRPr="00905F1F" w14:paraId="41B25811" w14:textId="4C407FFC" w:rsidTr="00946887">
        <w:trPr>
          <w:trHeight w:val="300"/>
        </w:trPr>
        <w:tc>
          <w:tcPr>
            <w:tcW w:w="740" w:type="dxa"/>
            <w:shd w:val="clear" w:color="auto" w:fill="auto"/>
            <w:noWrap/>
            <w:vAlign w:val="bottom"/>
            <w:hideMark/>
          </w:tcPr>
          <w:p w14:paraId="582B7D3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31</w:t>
            </w:r>
          </w:p>
        </w:tc>
        <w:tc>
          <w:tcPr>
            <w:tcW w:w="2177" w:type="dxa"/>
            <w:shd w:val="clear" w:color="auto" w:fill="auto"/>
            <w:noWrap/>
            <w:vAlign w:val="bottom"/>
            <w:hideMark/>
          </w:tcPr>
          <w:p w14:paraId="176EDE8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Ljubljana</w:t>
            </w:r>
          </w:p>
        </w:tc>
        <w:tc>
          <w:tcPr>
            <w:tcW w:w="2410" w:type="dxa"/>
            <w:vAlign w:val="bottom"/>
          </w:tcPr>
          <w:p w14:paraId="6A90CCBE" w14:textId="3793AFB6"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Prešernova c</w:t>
            </w:r>
            <w:r w:rsidR="005F4261">
              <w:rPr>
                <w:rFonts w:ascii="Arial" w:hAnsi="Arial" w:cs="Arial"/>
                <w:color w:val="000000"/>
                <w:sz w:val="20"/>
                <w:szCs w:val="20"/>
              </w:rPr>
              <w:t>esta</w:t>
            </w:r>
            <w:r w:rsidRPr="00905F1F">
              <w:rPr>
                <w:rFonts w:ascii="Arial" w:hAnsi="Arial" w:cs="Arial"/>
                <w:color w:val="000000"/>
                <w:sz w:val="20"/>
                <w:szCs w:val="20"/>
              </w:rPr>
              <w:t xml:space="preserve"> 18</w:t>
            </w:r>
          </w:p>
        </w:tc>
        <w:tc>
          <w:tcPr>
            <w:tcW w:w="1134" w:type="dxa"/>
            <w:vAlign w:val="bottom"/>
          </w:tcPr>
          <w:p w14:paraId="1E6BBEF4" w14:textId="1D47481C"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center"/>
            <w:hideMark/>
          </w:tcPr>
          <w:p w14:paraId="3D65CC9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bottom"/>
          </w:tcPr>
          <w:p w14:paraId="084D469F" w14:textId="38C81664"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A.3</w:t>
            </w:r>
          </w:p>
        </w:tc>
      </w:tr>
      <w:tr w:rsidR="00946887" w:rsidRPr="00905F1F" w14:paraId="56D846BC" w14:textId="3C30B347" w:rsidTr="00946887">
        <w:trPr>
          <w:trHeight w:val="300"/>
        </w:trPr>
        <w:tc>
          <w:tcPr>
            <w:tcW w:w="740" w:type="dxa"/>
            <w:shd w:val="clear" w:color="auto" w:fill="auto"/>
            <w:noWrap/>
            <w:vAlign w:val="bottom"/>
            <w:hideMark/>
          </w:tcPr>
          <w:p w14:paraId="71E96E3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32</w:t>
            </w:r>
          </w:p>
        </w:tc>
        <w:tc>
          <w:tcPr>
            <w:tcW w:w="2177" w:type="dxa"/>
            <w:shd w:val="clear" w:color="auto" w:fill="auto"/>
            <w:noWrap/>
            <w:vAlign w:val="bottom"/>
            <w:hideMark/>
          </w:tcPr>
          <w:p w14:paraId="2335753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PU Nova Gorica</w:t>
            </w:r>
          </w:p>
        </w:tc>
        <w:tc>
          <w:tcPr>
            <w:tcW w:w="2410" w:type="dxa"/>
            <w:vAlign w:val="center"/>
          </w:tcPr>
          <w:p w14:paraId="6790E1EE" w14:textId="0D9EC6A1"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Sedejeva ulica 11</w:t>
            </w:r>
          </w:p>
        </w:tc>
        <w:tc>
          <w:tcPr>
            <w:tcW w:w="1134" w:type="dxa"/>
            <w:vAlign w:val="center"/>
          </w:tcPr>
          <w:p w14:paraId="00A19C63" w14:textId="52A62B9E"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5000</w:t>
            </w:r>
          </w:p>
        </w:tc>
        <w:tc>
          <w:tcPr>
            <w:tcW w:w="1843" w:type="dxa"/>
            <w:shd w:val="clear" w:color="auto" w:fill="auto"/>
            <w:noWrap/>
            <w:vAlign w:val="center"/>
            <w:hideMark/>
          </w:tcPr>
          <w:p w14:paraId="56E49D3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Nova Gorica</w:t>
            </w:r>
          </w:p>
        </w:tc>
        <w:tc>
          <w:tcPr>
            <w:tcW w:w="1422" w:type="dxa"/>
            <w:vAlign w:val="center"/>
          </w:tcPr>
          <w:p w14:paraId="2CE78C0B" w14:textId="6F0FCA6D"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A.3</w:t>
            </w:r>
          </w:p>
        </w:tc>
      </w:tr>
      <w:tr w:rsidR="00946887" w:rsidRPr="00905F1F" w14:paraId="3D2C42CA" w14:textId="30A52349" w:rsidTr="00946887">
        <w:trPr>
          <w:trHeight w:val="300"/>
        </w:trPr>
        <w:tc>
          <w:tcPr>
            <w:tcW w:w="740" w:type="dxa"/>
            <w:shd w:val="clear" w:color="auto" w:fill="auto"/>
            <w:noWrap/>
            <w:vAlign w:val="bottom"/>
            <w:hideMark/>
          </w:tcPr>
          <w:p w14:paraId="421E8CF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33</w:t>
            </w:r>
          </w:p>
        </w:tc>
        <w:tc>
          <w:tcPr>
            <w:tcW w:w="2177" w:type="dxa"/>
            <w:shd w:val="clear" w:color="auto" w:fill="auto"/>
            <w:noWrap/>
            <w:vAlign w:val="bottom"/>
            <w:hideMark/>
          </w:tcPr>
          <w:p w14:paraId="2911A99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Počitniški dom</w:t>
            </w:r>
          </w:p>
        </w:tc>
        <w:tc>
          <w:tcPr>
            <w:tcW w:w="2410" w:type="dxa"/>
            <w:vAlign w:val="center"/>
          </w:tcPr>
          <w:p w14:paraId="57F6D892" w14:textId="1F36C3FD"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Ribčev Laz 59</w:t>
            </w:r>
          </w:p>
        </w:tc>
        <w:tc>
          <w:tcPr>
            <w:tcW w:w="1134" w:type="dxa"/>
            <w:vAlign w:val="center"/>
          </w:tcPr>
          <w:p w14:paraId="3D646326" w14:textId="4BE4373F"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4265</w:t>
            </w:r>
          </w:p>
        </w:tc>
        <w:tc>
          <w:tcPr>
            <w:tcW w:w="1843" w:type="dxa"/>
            <w:shd w:val="clear" w:color="auto" w:fill="auto"/>
            <w:noWrap/>
            <w:vAlign w:val="center"/>
            <w:hideMark/>
          </w:tcPr>
          <w:p w14:paraId="0C058B6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Bohinjsko jezero</w:t>
            </w:r>
          </w:p>
        </w:tc>
        <w:tc>
          <w:tcPr>
            <w:tcW w:w="1422" w:type="dxa"/>
            <w:vAlign w:val="center"/>
          </w:tcPr>
          <w:p w14:paraId="3C2F4C8A" w14:textId="4BD5981B"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4B6BC9DE" w14:textId="339F3F14" w:rsidTr="00946887">
        <w:trPr>
          <w:trHeight w:val="300"/>
        </w:trPr>
        <w:tc>
          <w:tcPr>
            <w:tcW w:w="740" w:type="dxa"/>
            <w:shd w:val="clear" w:color="auto" w:fill="auto"/>
            <w:noWrap/>
            <w:vAlign w:val="bottom"/>
            <w:hideMark/>
          </w:tcPr>
          <w:p w14:paraId="660B16D2"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34</w:t>
            </w:r>
          </w:p>
        </w:tc>
        <w:tc>
          <w:tcPr>
            <w:tcW w:w="2177" w:type="dxa"/>
            <w:shd w:val="clear" w:color="auto" w:fill="auto"/>
            <w:noWrap/>
            <w:vAlign w:val="bottom"/>
            <w:hideMark/>
          </w:tcPr>
          <w:p w14:paraId="5277758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Gotenica</w:t>
            </w:r>
          </w:p>
        </w:tc>
        <w:tc>
          <w:tcPr>
            <w:tcW w:w="2410" w:type="dxa"/>
            <w:vAlign w:val="center"/>
          </w:tcPr>
          <w:p w14:paraId="16AF5C65" w14:textId="13098EEA"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Gotenica</w:t>
            </w:r>
          </w:p>
        </w:tc>
        <w:tc>
          <w:tcPr>
            <w:tcW w:w="1134" w:type="dxa"/>
            <w:vAlign w:val="center"/>
          </w:tcPr>
          <w:p w14:paraId="5C5EE8CA" w14:textId="0D28467A"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1338</w:t>
            </w:r>
          </w:p>
        </w:tc>
        <w:tc>
          <w:tcPr>
            <w:tcW w:w="1843" w:type="dxa"/>
            <w:shd w:val="clear" w:color="auto" w:fill="auto"/>
            <w:noWrap/>
            <w:vAlign w:val="center"/>
            <w:hideMark/>
          </w:tcPr>
          <w:p w14:paraId="0C8A3B3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Kočevska Reka</w:t>
            </w:r>
          </w:p>
        </w:tc>
        <w:tc>
          <w:tcPr>
            <w:tcW w:w="1422" w:type="dxa"/>
            <w:vAlign w:val="center"/>
          </w:tcPr>
          <w:p w14:paraId="4EDCEDD2" w14:textId="5C391BD9"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A.1</w:t>
            </w:r>
          </w:p>
        </w:tc>
      </w:tr>
      <w:tr w:rsidR="00946887" w:rsidRPr="00905F1F" w14:paraId="3D1546ED" w14:textId="635DB772" w:rsidTr="00946887">
        <w:trPr>
          <w:trHeight w:val="300"/>
        </w:trPr>
        <w:tc>
          <w:tcPr>
            <w:tcW w:w="740" w:type="dxa"/>
            <w:shd w:val="clear" w:color="auto" w:fill="auto"/>
            <w:noWrap/>
            <w:vAlign w:val="bottom"/>
          </w:tcPr>
          <w:p w14:paraId="012C388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35</w:t>
            </w:r>
          </w:p>
        </w:tc>
        <w:tc>
          <w:tcPr>
            <w:tcW w:w="2177" w:type="dxa"/>
            <w:shd w:val="clear" w:color="auto" w:fill="auto"/>
            <w:noWrap/>
            <w:vAlign w:val="bottom"/>
          </w:tcPr>
          <w:p w14:paraId="1881FFBF" w14:textId="0A4B19AC"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7FCBC615" w14:textId="3B109286" w:rsidR="00946887" w:rsidRPr="00905F1F" w:rsidRDefault="00946887" w:rsidP="00B04E3C">
            <w:pPr>
              <w:spacing w:line="260" w:lineRule="exact"/>
              <w:jc w:val="center"/>
              <w:rPr>
                <w:rFonts w:ascii="Arial" w:hAnsi="Arial" w:cs="Arial"/>
                <w:sz w:val="20"/>
                <w:szCs w:val="20"/>
              </w:rPr>
            </w:pPr>
            <w:proofErr w:type="spellStart"/>
            <w:r w:rsidRPr="00905F1F">
              <w:rPr>
                <w:rFonts w:ascii="Arial" w:hAnsi="Arial" w:cs="Arial"/>
                <w:sz w:val="20"/>
                <w:szCs w:val="20"/>
              </w:rPr>
              <w:t>Rocenska</w:t>
            </w:r>
            <w:proofErr w:type="spellEnd"/>
            <w:r w:rsidRPr="00905F1F">
              <w:rPr>
                <w:rFonts w:ascii="Arial" w:hAnsi="Arial" w:cs="Arial"/>
                <w:sz w:val="20"/>
                <w:szCs w:val="20"/>
              </w:rPr>
              <w:t xml:space="preserve"> </w:t>
            </w:r>
            <w:r w:rsidR="005B5E01">
              <w:rPr>
                <w:rFonts w:ascii="Arial" w:hAnsi="Arial" w:cs="Arial"/>
                <w:sz w:val="20"/>
                <w:szCs w:val="20"/>
              </w:rPr>
              <w:t xml:space="preserve">ulica </w:t>
            </w:r>
            <w:r w:rsidRPr="00905F1F">
              <w:rPr>
                <w:rFonts w:ascii="Arial" w:hAnsi="Arial" w:cs="Arial"/>
                <w:sz w:val="20"/>
                <w:szCs w:val="20"/>
              </w:rPr>
              <w:t>56</w:t>
            </w:r>
          </w:p>
        </w:tc>
        <w:tc>
          <w:tcPr>
            <w:tcW w:w="1134" w:type="dxa"/>
            <w:vAlign w:val="bottom"/>
          </w:tcPr>
          <w:p w14:paraId="115679AC" w14:textId="5D2480F3"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center"/>
          </w:tcPr>
          <w:p w14:paraId="128EA986"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center"/>
          </w:tcPr>
          <w:p w14:paraId="68CF16C3" w14:textId="15EE3E15"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A.3</w:t>
            </w:r>
          </w:p>
        </w:tc>
      </w:tr>
      <w:tr w:rsidR="00946887" w:rsidRPr="00905F1F" w14:paraId="36A362EE" w14:textId="2789E9F9" w:rsidTr="00946887">
        <w:trPr>
          <w:trHeight w:val="300"/>
        </w:trPr>
        <w:tc>
          <w:tcPr>
            <w:tcW w:w="740" w:type="dxa"/>
            <w:shd w:val="clear" w:color="auto" w:fill="auto"/>
            <w:noWrap/>
            <w:vAlign w:val="bottom"/>
            <w:hideMark/>
          </w:tcPr>
          <w:p w14:paraId="744EC44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36</w:t>
            </w:r>
          </w:p>
        </w:tc>
        <w:tc>
          <w:tcPr>
            <w:tcW w:w="2177" w:type="dxa"/>
            <w:shd w:val="clear" w:color="auto" w:fill="auto"/>
            <w:noWrap/>
            <w:vAlign w:val="bottom"/>
            <w:hideMark/>
          </w:tcPr>
          <w:p w14:paraId="0CCD550E"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5963D0BA" w14:textId="364A3FC7" w:rsidR="00946887" w:rsidRPr="00905F1F" w:rsidRDefault="00946887" w:rsidP="00B04E3C">
            <w:pPr>
              <w:spacing w:line="260" w:lineRule="exact"/>
              <w:jc w:val="center"/>
              <w:rPr>
                <w:rFonts w:ascii="Arial" w:hAnsi="Arial" w:cs="Arial"/>
                <w:sz w:val="20"/>
                <w:szCs w:val="20"/>
              </w:rPr>
            </w:pPr>
            <w:proofErr w:type="spellStart"/>
            <w:r w:rsidRPr="00905F1F">
              <w:rPr>
                <w:rFonts w:ascii="Arial" w:hAnsi="Arial" w:cs="Arial"/>
                <w:sz w:val="20"/>
                <w:szCs w:val="20"/>
              </w:rPr>
              <w:t>Rocenska</w:t>
            </w:r>
            <w:proofErr w:type="spellEnd"/>
            <w:r w:rsidRPr="00905F1F">
              <w:rPr>
                <w:rFonts w:ascii="Arial" w:hAnsi="Arial" w:cs="Arial"/>
                <w:sz w:val="20"/>
                <w:szCs w:val="20"/>
              </w:rPr>
              <w:t xml:space="preserve"> </w:t>
            </w:r>
            <w:r w:rsidR="005B5E01">
              <w:rPr>
                <w:rFonts w:ascii="Arial" w:hAnsi="Arial" w:cs="Arial"/>
                <w:sz w:val="20"/>
                <w:szCs w:val="20"/>
              </w:rPr>
              <w:t xml:space="preserve">ulica </w:t>
            </w:r>
            <w:r w:rsidRPr="00905F1F">
              <w:rPr>
                <w:rFonts w:ascii="Arial" w:hAnsi="Arial" w:cs="Arial"/>
                <w:sz w:val="20"/>
                <w:szCs w:val="20"/>
              </w:rPr>
              <w:t>56</w:t>
            </w:r>
          </w:p>
        </w:tc>
        <w:tc>
          <w:tcPr>
            <w:tcW w:w="1134" w:type="dxa"/>
            <w:vAlign w:val="bottom"/>
          </w:tcPr>
          <w:p w14:paraId="6CD0FD34" w14:textId="5C73C0D1"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center"/>
            <w:hideMark/>
          </w:tcPr>
          <w:p w14:paraId="3172C29B"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center"/>
          </w:tcPr>
          <w:p w14:paraId="508CEDE6" w14:textId="6FD074D5"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6954B447" w14:textId="1E035483" w:rsidTr="00946887">
        <w:trPr>
          <w:trHeight w:val="300"/>
        </w:trPr>
        <w:tc>
          <w:tcPr>
            <w:tcW w:w="740" w:type="dxa"/>
            <w:shd w:val="clear" w:color="auto" w:fill="auto"/>
            <w:noWrap/>
            <w:vAlign w:val="bottom"/>
            <w:hideMark/>
          </w:tcPr>
          <w:p w14:paraId="351711F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37</w:t>
            </w:r>
          </w:p>
        </w:tc>
        <w:tc>
          <w:tcPr>
            <w:tcW w:w="2177" w:type="dxa"/>
            <w:shd w:val="clear" w:color="auto" w:fill="auto"/>
            <w:noWrap/>
            <w:vAlign w:val="bottom"/>
            <w:hideMark/>
          </w:tcPr>
          <w:p w14:paraId="5117F6F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149F6F12" w14:textId="41E1219C"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 xml:space="preserve">Vodnikova </w:t>
            </w:r>
            <w:r w:rsidR="00230347">
              <w:rPr>
                <w:rFonts w:ascii="Arial" w:hAnsi="Arial" w:cs="Arial"/>
                <w:sz w:val="20"/>
                <w:szCs w:val="20"/>
              </w:rPr>
              <w:t xml:space="preserve">cesta </w:t>
            </w:r>
            <w:r w:rsidRPr="00905F1F">
              <w:rPr>
                <w:rFonts w:ascii="Arial" w:hAnsi="Arial" w:cs="Arial"/>
                <w:sz w:val="20"/>
                <w:szCs w:val="20"/>
              </w:rPr>
              <w:t>43a</w:t>
            </w:r>
          </w:p>
        </w:tc>
        <w:tc>
          <w:tcPr>
            <w:tcW w:w="1134" w:type="dxa"/>
            <w:vAlign w:val="bottom"/>
          </w:tcPr>
          <w:p w14:paraId="051014F0" w14:textId="5FB90A42"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1000</w:t>
            </w:r>
          </w:p>
        </w:tc>
        <w:tc>
          <w:tcPr>
            <w:tcW w:w="1843" w:type="dxa"/>
            <w:shd w:val="clear" w:color="auto" w:fill="auto"/>
            <w:noWrap/>
            <w:vAlign w:val="center"/>
            <w:hideMark/>
          </w:tcPr>
          <w:p w14:paraId="649449A5"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center"/>
          </w:tcPr>
          <w:p w14:paraId="1F0569F3" w14:textId="2B1EFAFA" w:rsidR="00946887" w:rsidRPr="00905F1F" w:rsidRDefault="00946887" w:rsidP="00B04E3C">
            <w:pPr>
              <w:spacing w:line="260" w:lineRule="exact"/>
              <w:jc w:val="center"/>
              <w:rPr>
                <w:rFonts w:ascii="Arial" w:hAnsi="Arial" w:cs="Arial"/>
                <w:sz w:val="20"/>
                <w:szCs w:val="20"/>
              </w:rPr>
            </w:pPr>
            <w:r w:rsidRPr="00905F1F">
              <w:rPr>
                <w:rFonts w:ascii="Arial" w:hAnsi="Arial" w:cs="Arial"/>
                <w:sz w:val="20"/>
                <w:szCs w:val="20"/>
              </w:rPr>
              <w:t>B.2</w:t>
            </w:r>
          </w:p>
        </w:tc>
      </w:tr>
      <w:tr w:rsidR="00946887" w:rsidRPr="00905F1F" w14:paraId="450CDEF6" w14:textId="783A82BC" w:rsidTr="00946887">
        <w:trPr>
          <w:trHeight w:val="300"/>
        </w:trPr>
        <w:tc>
          <w:tcPr>
            <w:tcW w:w="740" w:type="dxa"/>
            <w:shd w:val="clear" w:color="auto" w:fill="auto"/>
            <w:noWrap/>
            <w:vAlign w:val="bottom"/>
            <w:hideMark/>
          </w:tcPr>
          <w:p w14:paraId="7194F868"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38</w:t>
            </w:r>
          </w:p>
        </w:tc>
        <w:tc>
          <w:tcPr>
            <w:tcW w:w="2177" w:type="dxa"/>
            <w:shd w:val="clear" w:color="auto" w:fill="auto"/>
            <w:noWrap/>
            <w:vAlign w:val="bottom"/>
            <w:hideMark/>
          </w:tcPr>
          <w:p w14:paraId="7B0AAE34"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6F2FC887" w14:textId="68D6A9A3" w:rsidR="00946887" w:rsidRPr="00905F1F" w:rsidRDefault="00F21902" w:rsidP="00B04E3C">
            <w:pPr>
              <w:spacing w:line="260" w:lineRule="exact"/>
              <w:jc w:val="center"/>
              <w:rPr>
                <w:rFonts w:ascii="Arial" w:hAnsi="Arial" w:cs="Arial"/>
                <w:color w:val="000000"/>
                <w:sz w:val="20"/>
                <w:szCs w:val="20"/>
              </w:rPr>
            </w:pPr>
            <w:r>
              <w:rPr>
                <w:rFonts w:ascii="Arial" w:hAnsi="Arial" w:cs="Arial"/>
                <w:sz w:val="20"/>
                <w:szCs w:val="20"/>
              </w:rPr>
              <w:t xml:space="preserve">Ulica </w:t>
            </w:r>
            <w:r w:rsidR="00946887" w:rsidRPr="00905F1F">
              <w:rPr>
                <w:rFonts w:ascii="Arial" w:hAnsi="Arial" w:cs="Arial"/>
                <w:sz w:val="20"/>
                <w:szCs w:val="20"/>
              </w:rPr>
              <w:t>Jožeta Jame 8</w:t>
            </w:r>
          </w:p>
        </w:tc>
        <w:tc>
          <w:tcPr>
            <w:tcW w:w="1134" w:type="dxa"/>
            <w:vAlign w:val="bottom"/>
          </w:tcPr>
          <w:p w14:paraId="76D03FD1" w14:textId="58CB7B3D"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center"/>
            <w:hideMark/>
          </w:tcPr>
          <w:p w14:paraId="59873138"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center"/>
          </w:tcPr>
          <w:p w14:paraId="7AF64B09" w14:textId="5E8F1C5D"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B.2</w:t>
            </w:r>
          </w:p>
        </w:tc>
      </w:tr>
      <w:tr w:rsidR="00946887" w:rsidRPr="00905F1F" w14:paraId="28713F66" w14:textId="2BAF57FA" w:rsidTr="00946887">
        <w:trPr>
          <w:trHeight w:val="300"/>
        </w:trPr>
        <w:tc>
          <w:tcPr>
            <w:tcW w:w="740" w:type="dxa"/>
            <w:shd w:val="clear" w:color="auto" w:fill="auto"/>
            <w:noWrap/>
            <w:vAlign w:val="bottom"/>
            <w:hideMark/>
          </w:tcPr>
          <w:p w14:paraId="19D26381"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39</w:t>
            </w:r>
          </w:p>
        </w:tc>
        <w:tc>
          <w:tcPr>
            <w:tcW w:w="2177" w:type="dxa"/>
            <w:shd w:val="clear" w:color="auto" w:fill="auto"/>
            <w:noWrap/>
            <w:vAlign w:val="bottom"/>
            <w:hideMark/>
          </w:tcPr>
          <w:p w14:paraId="37400110"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GPU-NFL</w:t>
            </w:r>
          </w:p>
        </w:tc>
        <w:tc>
          <w:tcPr>
            <w:tcW w:w="2410" w:type="dxa"/>
            <w:vAlign w:val="bottom"/>
          </w:tcPr>
          <w:p w14:paraId="2FEB9B80" w14:textId="341D7015"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 xml:space="preserve">Vodovodna </w:t>
            </w:r>
            <w:r w:rsidR="00DD1AC2">
              <w:rPr>
                <w:rFonts w:ascii="Arial" w:hAnsi="Arial" w:cs="Arial"/>
                <w:color w:val="000000"/>
                <w:sz w:val="20"/>
                <w:szCs w:val="20"/>
              </w:rPr>
              <w:t xml:space="preserve">cesta </w:t>
            </w:r>
            <w:r w:rsidRPr="00905F1F">
              <w:rPr>
                <w:rFonts w:ascii="Arial" w:hAnsi="Arial" w:cs="Arial"/>
                <w:color w:val="000000"/>
                <w:sz w:val="20"/>
                <w:szCs w:val="20"/>
              </w:rPr>
              <w:t>95</w:t>
            </w:r>
          </w:p>
        </w:tc>
        <w:tc>
          <w:tcPr>
            <w:tcW w:w="1134" w:type="dxa"/>
            <w:vAlign w:val="bottom"/>
          </w:tcPr>
          <w:p w14:paraId="18B2156C" w14:textId="1143B744"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center"/>
            <w:hideMark/>
          </w:tcPr>
          <w:p w14:paraId="13D3C6AC"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Ljubljana</w:t>
            </w:r>
          </w:p>
        </w:tc>
        <w:tc>
          <w:tcPr>
            <w:tcW w:w="1422" w:type="dxa"/>
            <w:vAlign w:val="bottom"/>
          </w:tcPr>
          <w:p w14:paraId="6542B79A" w14:textId="334009EE"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A.3</w:t>
            </w:r>
          </w:p>
        </w:tc>
      </w:tr>
      <w:tr w:rsidR="00F91EA4" w:rsidRPr="00F91EA4" w14:paraId="6772D52E" w14:textId="1B229BDD" w:rsidTr="00946887">
        <w:trPr>
          <w:trHeight w:val="300"/>
        </w:trPr>
        <w:tc>
          <w:tcPr>
            <w:tcW w:w="740" w:type="dxa"/>
            <w:shd w:val="clear" w:color="auto" w:fill="auto"/>
            <w:noWrap/>
            <w:vAlign w:val="bottom"/>
            <w:hideMark/>
          </w:tcPr>
          <w:p w14:paraId="1B99EB4C" w14:textId="77777777"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40</w:t>
            </w:r>
          </w:p>
        </w:tc>
        <w:tc>
          <w:tcPr>
            <w:tcW w:w="2177" w:type="dxa"/>
            <w:shd w:val="clear" w:color="auto" w:fill="auto"/>
            <w:noWrap/>
            <w:vAlign w:val="bottom"/>
            <w:hideMark/>
          </w:tcPr>
          <w:p w14:paraId="7AE481C5" w14:textId="77777777"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LPE</w:t>
            </w:r>
          </w:p>
        </w:tc>
        <w:tc>
          <w:tcPr>
            <w:tcW w:w="2410" w:type="dxa"/>
            <w:vAlign w:val="bottom"/>
          </w:tcPr>
          <w:p w14:paraId="6B0B30C9" w14:textId="47BCDCCB"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Zgornji Brnik 130p</w:t>
            </w:r>
          </w:p>
        </w:tc>
        <w:tc>
          <w:tcPr>
            <w:tcW w:w="1134" w:type="dxa"/>
            <w:vAlign w:val="center"/>
          </w:tcPr>
          <w:p w14:paraId="49CA2928" w14:textId="6DDA78F4"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4210</w:t>
            </w:r>
          </w:p>
        </w:tc>
        <w:tc>
          <w:tcPr>
            <w:tcW w:w="1843" w:type="dxa"/>
            <w:shd w:val="clear" w:color="auto" w:fill="auto"/>
            <w:noWrap/>
            <w:vAlign w:val="center"/>
            <w:hideMark/>
          </w:tcPr>
          <w:p w14:paraId="39B6093E" w14:textId="1A9B6BF2"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Brnik</w:t>
            </w:r>
          </w:p>
        </w:tc>
        <w:tc>
          <w:tcPr>
            <w:tcW w:w="1422" w:type="dxa"/>
            <w:vAlign w:val="bottom"/>
          </w:tcPr>
          <w:p w14:paraId="18305534" w14:textId="3AC9C9C0" w:rsidR="00946887" w:rsidRPr="00F91EA4" w:rsidRDefault="00946887" w:rsidP="00B04E3C">
            <w:pPr>
              <w:spacing w:line="260" w:lineRule="exact"/>
              <w:jc w:val="center"/>
              <w:rPr>
                <w:rFonts w:ascii="Arial" w:hAnsi="Arial" w:cs="Arial"/>
                <w:sz w:val="20"/>
                <w:szCs w:val="20"/>
              </w:rPr>
            </w:pPr>
            <w:r w:rsidRPr="00F91EA4">
              <w:rPr>
                <w:rFonts w:ascii="Arial" w:hAnsi="Arial" w:cs="Arial"/>
                <w:sz w:val="20"/>
                <w:szCs w:val="20"/>
              </w:rPr>
              <w:t>B.3</w:t>
            </w:r>
          </w:p>
        </w:tc>
      </w:tr>
      <w:tr w:rsidR="00946887" w:rsidRPr="00905F1F" w14:paraId="140A5620" w14:textId="4BC54418" w:rsidTr="00946887">
        <w:trPr>
          <w:trHeight w:val="281"/>
        </w:trPr>
        <w:tc>
          <w:tcPr>
            <w:tcW w:w="740" w:type="dxa"/>
            <w:shd w:val="clear" w:color="auto" w:fill="auto"/>
            <w:noWrap/>
            <w:vAlign w:val="bottom"/>
            <w:hideMark/>
          </w:tcPr>
          <w:p w14:paraId="3B69373A"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41</w:t>
            </w:r>
          </w:p>
        </w:tc>
        <w:tc>
          <w:tcPr>
            <w:tcW w:w="2177" w:type="dxa"/>
            <w:shd w:val="clear" w:color="auto" w:fill="auto"/>
            <w:noWrap/>
            <w:vAlign w:val="bottom"/>
            <w:hideMark/>
          </w:tcPr>
          <w:p w14:paraId="4E788D07"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color w:val="000000"/>
                <w:sz w:val="20"/>
                <w:szCs w:val="20"/>
              </w:rPr>
              <w:t>GPU</w:t>
            </w:r>
          </w:p>
        </w:tc>
        <w:tc>
          <w:tcPr>
            <w:tcW w:w="2410" w:type="dxa"/>
            <w:vAlign w:val="center"/>
          </w:tcPr>
          <w:p w14:paraId="7EA38EAD" w14:textId="549CE8DA"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 xml:space="preserve">Trdinova </w:t>
            </w:r>
            <w:r w:rsidR="006F7FDA">
              <w:rPr>
                <w:rFonts w:ascii="Arial" w:hAnsi="Arial" w:cs="Arial"/>
                <w:sz w:val="20"/>
                <w:szCs w:val="20"/>
              </w:rPr>
              <w:t xml:space="preserve">ulica </w:t>
            </w:r>
            <w:r w:rsidRPr="00905F1F">
              <w:rPr>
                <w:rFonts w:ascii="Arial" w:hAnsi="Arial" w:cs="Arial"/>
                <w:sz w:val="20"/>
                <w:szCs w:val="20"/>
              </w:rPr>
              <w:t>4</w:t>
            </w:r>
          </w:p>
        </w:tc>
        <w:tc>
          <w:tcPr>
            <w:tcW w:w="1134" w:type="dxa"/>
            <w:vAlign w:val="bottom"/>
          </w:tcPr>
          <w:p w14:paraId="0273402B" w14:textId="715F0CE4"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1000</w:t>
            </w:r>
          </w:p>
        </w:tc>
        <w:tc>
          <w:tcPr>
            <w:tcW w:w="1843" w:type="dxa"/>
            <w:shd w:val="clear" w:color="auto" w:fill="auto"/>
            <w:noWrap/>
            <w:vAlign w:val="bottom"/>
            <w:hideMark/>
          </w:tcPr>
          <w:p w14:paraId="4F4B016D" w14:textId="77777777" w:rsidR="00946887" w:rsidRPr="00905F1F" w:rsidRDefault="00946887" w:rsidP="00B04E3C">
            <w:pPr>
              <w:spacing w:line="260" w:lineRule="exact"/>
              <w:jc w:val="center"/>
              <w:rPr>
                <w:rFonts w:ascii="Arial" w:hAnsi="Arial" w:cs="Arial"/>
                <w:color w:val="000000"/>
                <w:sz w:val="20"/>
                <w:szCs w:val="20"/>
              </w:rPr>
            </w:pPr>
            <w:r w:rsidRPr="00905F1F">
              <w:rPr>
                <w:rFonts w:ascii="Arial" w:hAnsi="Arial" w:cs="Arial"/>
                <w:sz w:val="20"/>
                <w:szCs w:val="20"/>
              </w:rPr>
              <w:t>Ljubljana</w:t>
            </w:r>
          </w:p>
        </w:tc>
        <w:tc>
          <w:tcPr>
            <w:tcW w:w="1422" w:type="dxa"/>
            <w:vAlign w:val="center"/>
          </w:tcPr>
          <w:p w14:paraId="1475C501" w14:textId="6A4D9FDE" w:rsidR="00946887" w:rsidRPr="00905F1F" w:rsidRDefault="00946887" w:rsidP="00B04E3C">
            <w:pPr>
              <w:spacing w:line="260" w:lineRule="exact"/>
              <w:jc w:val="center"/>
              <w:rPr>
                <w:rFonts w:ascii="Arial" w:hAnsi="Arial" w:cs="Arial"/>
                <w:sz w:val="20"/>
                <w:szCs w:val="20"/>
              </w:rPr>
            </w:pPr>
            <w:r w:rsidRPr="00905F1F">
              <w:rPr>
                <w:rFonts w:ascii="Arial" w:hAnsi="Arial" w:cs="Arial"/>
                <w:color w:val="000000"/>
                <w:sz w:val="20"/>
                <w:szCs w:val="20"/>
              </w:rPr>
              <w:t>A.1</w:t>
            </w:r>
          </w:p>
        </w:tc>
      </w:tr>
    </w:tbl>
    <w:p w14:paraId="2C745631" w14:textId="3784BA64" w:rsidR="00905F1F" w:rsidRPr="00F91EA4" w:rsidRDefault="00905F1F" w:rsidP="00B04E3C">
      <w:pPr>
        <w:spacing w:line="260" w:lineRule="exact"/>
        <w:jc w:val="both"/>
        <w:rPr>
          <w:rFonts w:ascii="Arial" w:hAnsi="Arial" w:cs="Arial"/>
          <w:i/>
          <w:sz w:val="20"/>
          <w:szCs w:val="20"/>
        </w:rPr>
      </w:pPr>
    </w:p>
    <w:p w14:paraId="79EF6E28" w14:textId="1A2B4568" w:rsidR="00725A53" w:rsidRPr="00F91EA4" w:rsidRDefault="00725A53" w:rsidP="00B04E3C">
      <w:pPr>
        <w:spacing w:line="260" w:lineRule="exact"/>
        <w:jc w:val="both"/>
        <w:rPr>
          <w:rFonts w:ascii="Arial" w:hAnsi="Arial" w:cs="Arial"/>
          <w:sz w:val="20"/>
          <w:szCs w:val="20"/>
        </w:rPr>
      </w:pPr>
      <w:r w:rsidRPr="00F91EA4">
        <w:rPr>
          <w:rFonts w:ascii="Arial" w:hAnsi="Arial" w:cs="Arial"/>
          <w:sz w:val="20"/>
          <w:szCs w:val="20"/>
        </w:rPr>
        <w:t>Kraj (lokacije) izvedbe storitev se v primeru selitev na druge lokacije lahko spremeni.</w:t>
      </w:r>
    </w:p>
    <w:p w14:paraId="09125949" w14:textId="1FF80955" w:rsidR="00A630C3" w:rsidRPr="00F91EA4" w:rsidRDefault="00A630C3" w:rsidP="00B04E3C">
      <w:pPr>
        <w:spacing w:line="260" w:lineRule="exact"/>
        <w:jc w:val="both"/>
        <w:rPr>
          <w:rFonts w:ascii="Arial" w:hAnsi="Arial" w:cs="Arial"/>
          <w:sz w:val="20"/>
          <w:szCs w:val="20"/>
        </w:rPr>
      </w:pPr>
    </w:p>
    <w:p w14:paraId="2B927C41" w14:textId="3DC3B285" w:rsidR="00A630C3" w:rsidRPr="00F91EA4" w:rsidRDefault="00A630C3" w:rsidP="00B04E3C">
      <w:pPr>
        <w:spacing w:line="260" w:lineRule="exact"/>
        <w:jc w:val="both"/>
        <w:rPr>
          <w:rFonts w:ascii="Arial" w:eastAsiaTheme="minorHAnsi" w:hAnsi="Arial" w:cs="Arial"/>
          <w:sz w:val="20"/>
          <w:szCs w:val="20"/>
          <w:lang w:eastAsia="en-US"/>
        </w:rPr>
      </w:pPr>
      <w:r w:rsidRPr="00F91EA4">
        <w:rPr>
          <w:rFonts w:ascii="Arial" w:eastAsiaTheme="minorHAnsi" w:hAnsi="Arial" w:cs="Arial"/>
          <w:sz w:val="20"/>
          <w:szCs w:val="20"/>
          <w:lang w:eastAsia="en-US"/>
        </w:rPr>
        <w:t>Kraj (lokacije) izvedbe storitev bodo razvidne iz posameznega naročila.</w:t>
      </w:r>
    </w:p>
    <w:p w14:paraId="17A47827" w14:textId="1BA22FDC" w:rsidR="00E162EF" w:rsidRPr="00F91EA4" w:rsidRDefault="00E162EF" w:rsidP="00B04E3C">
      <w:pPr>
        <w:spacing w:line="260" w:lineRule="exact"/>
        <w:jc w:val="both"/>
        <w:rPr>
          <w:rFonts w:ascii="Arial" w:eastAsiaTheme="minorHAnsi" w:hAnsi="Arial" w:cs="Arial"/>
          <w:sz w:val="20"/>
          <w:szCs w:val="20"/>
          <w:lang w:eastAsia="en-US"/>
        </w:rPr>
      </w:pPr>
    </w:p>
    <w:p w14:paraId="3812CD89" w14:textId="69E93675" w:rsidR="00E162EF" w:rsidRPr="00F91EA4" w:rsidRDefault="00E162EF" w:rsidP="00B04E3C">
      <w:pPr>
        <w:spacing w:line="260" w:lineRule="exact"/>
        <w:jc w:val="both"/>
        <w:rPr>
          <w:rFonts w:ascii="Arial" w:eastAsiaTheme="minorHAnsi" w:hAnsi="Arial" w:cs="Arial"/>
          <w:sz w:val="20"/>
          <w:szCs w:val="20"/>
          <w:lang w:eastAsia="en-US"/>
        </w:rPr>
      </w:pPr>
      <w:r w:rsidRPr="00F91EA4">
        <w:rPr>
          <w:rFonts w:ascii="Arial" w:eastAsiaTheme="minorHAnsi" w:hAnsi="Arial" w:cs="Arial"/>
          <w:sz w:val="20"/>
          <w:szCs w:val="20"/>
          <w:lang w:eastAsia="en-US"/>
        </w:rPr>
        <w:t>Seznam lokacij za dostop do interneta se nahaja tudi v Prilogi št. 5.</w:t>
      </w:r>
    </w:p>
    <w:p w14:paraId="098AC41F" w14:textId="77777777" w:rsidR="00A630C3" w:rsidRPr="00725A53" w:rsidRDefault="00A630C3" w:rsidP="00B04E3C">
      <w:pPr>
        <w:spacing w:line="260" w:lineRule="exact"/>
        <w:jc w:val="both"/>
        <w:rPr>
          <w:rFonts w:ascii="Arial" w:hAnsi="Arial" w:cs="Arial"/>
          <w:color w:val="FF0000"/>
          <w:sz w:val="20"/>
          <w:szCs w:val="20"/>
        </w:rPr>
      </w:pPr>
    </w:p>
    <w:p w14:paraId="53DABA8F" w14:textId="77777777" w:rsidR="00EB69DE" w:rsidRDefault="00EB69DE" w:rsidP="00B04E3C">
      <w:pPr>
        <w:spacing w:line="260" w:lineRule="exact"/>
        <w:jc w:val="both"/>
        <w:rPr>
          <w:rFonts w:ascii="Arial" w:hAnsi="Arial" w:cs="Arial"/>
          <w:sz w:val="20"/>
          <w:szCs w:val="20"/>
        </w:rPr>
      </w:pPr>
    </w:p>
    <w:p w14:paraId="24372308" w14:textId="7D6FB3D3" w:rsidR="00351FAB" w:rsidRPr="004A2662" w:rsidRDefault="00351FAB" w:rsidP="00B04E3C">
      <w:pPr>
        <w:pStyle w:val="Naslov2"/>
        <w:spacing w:before="0" w:after="0" w:line="260" w:lineRule="exact"/>
        <w:ind w:left="567" w:hanging="567"/>
        <w:rPr>
          <w:rFonts w:cs="Arial"/>
        </w:rPr>
      </w:pPr>
      <w:bookmarkStart w:id="8" w:name="_Toc129609920"/>
      <w:r w:rsidRPr="004A2662">
        <w:rPr>
          <w:rFonts w:cs="Arial"/>
        </w:rPr>
        <w:t xml:space="preserve">Rok </w:t>
      </w:r>
      <w:r w:rsidR="00A37AEA" w:rsidRPr="004A2662">
        <w:rPr>
          <w:rFonts w:cs="Arial"/>
        </w:rPr>
        <w:t>izvedbe storitev</w:t>
      </w:r>
      <w:bookmarkEnd w:id="8"/>
    </w:p>
    <w:p w14:paraId="7247AA6B" w14:textId="70DF2B56" w:rsidR="00351FAB" w:rsidRDefault="00351FAB" w:rsidP="00B04E3C">
      <w:pPr>
        <w:spacing w:line="260" w:lineRule="exact"/>
        <w:rPr>
          <w:rFonts w:ascii="Arial" w:hAnsi="Arial" w:cs="Arial"/>
        </w:rPr>
      </w:pPr>
    </w:p>
    <w:p w14:paraId="3F81CDB4" w14:textId="4A378EDB" w:rsidR="00BA3891" w:rsidRDefault="00BA3891" w:rsidP="00B04E3C">
      <w:pPr>
        <w:spacing w:line="260" w:lineRule="exact"/>
        <w:jc w:val="both"/>
        <w:rPr>
          <w:rFonts w:ascii="Arial" w:hAnsi="Arial" w:cs="Arial"/>
          <w:sz w:val="20"/>
          <w:szCs w:val="20"/>
        </w:rPr>
      </w:pPr>
      <w:r w:rsidRPr="00F91EA4">
        <w:rPr>
          <w:rFonts w:ascii="Arial" w:hAnsi="Arial" w:cs="Arial"/>
          <w:sz w:val="20"/>
          <w:szCs w:val="20"/>
        </w:rPr>
        <w:t>Rok za vzpostavitev priključn</w:t>
      </w:r>
      <w:r w:rsidR="00C41030" w:rsidRPr="00F91EA4">
        <w:rPr>
          <w:rFonts w:ascii="Arial" w:hAnsi="Arial" w:cs="Arial"/>
          <w:sz w:val="20"/>
          <w:szCs w:val="20"/>
        </w:rPr>
        <w:t>ih</w:t>
      </w:r>
      <w:r w:rsidRPr="00F91EA4">
        <w:rPr>
          <w:rFonts w:ascii="Arial" w:hAnsi="Arial" w:cs="Arial"/>
          <w:sz w:val="20"/>
          <w:szCs w:val="20"/>
        </w:rPr>
        <w:t xml:space="preserve"> točk </w:t>
      </w:r>
      <w:r w:rsidR="00C41030" w:rsidRPr="00F91EA4">
        <w:rPr>
          <w:rFonts w:ascii="Arial" w:hAnsi="Arial" w:cs="Arial"/>
          <w:sz w:val="20"/>
          <w:szCs w:val="20"/>
        </w:rPr>
        <w:t xml:space="preserve">po priloženem seznamu lokacij za dostop do interneta </w:t>
      </w:r>
      <w:r w:rsidR="00A02C60" w:rsidRPr="00F91EA4">
        <w:rPr>
          <w:rFonts w:ascii="Arial" w:hAnsi="Arial" w:cs="Arial"/>
          <w:sz w:val="20"/>
          <w:szCs w:val="20"/>
        </w:rPr>
        <w:t xml:space="preserve">iz prejšnje </w:t>
      </w:r>
      <w:r w:rsidR="00A02C60">
        <w:rPr>
          <w:rFonts w:ascii="Arial" w:hAnsi="Arial" w:cs="Arial"/>
          <w:sz w:val="20"/>
          <w:szCs w:val="20"/>
        </w:rPr>
        <w:t xml:space="preserve">točke </w:t>
      </w:r>
      <w:r w:rsidR="00C41030">
        <w:rPr>
          <w:rFonts w:ascii="Arial" w:hAnsi="Arial" w:cs="Arial"/>
          <w:sz w:val="20"/>
          <w:szCs w:val="20"/>
        </w:rPr>
        <w:t>je največ</w:t>
      </w:r>
      <w:r w:rsidRPr="00BA3891">
        <w:rPr>
          <w:rFonts w:ascii="Arial" w:hAnsi="Arial" w:cs="Arial"/>
          <w:sz w:val="20"/>
          <w:szCs w:val="20"/>
        </w:rPr>
        <w:t xml:space="preserve"> </w:t>
      </w:r>
      <w:r w:rsidR="000A1AE5">
        <w:rPr>
          <w:rFonts w:ascii="Arial" w:hAnsi="Arial" w:cs="Arial"/>
          <w:sz w:val="20"/>
          <w:szCs w:val="20"/>
        </w:rPr>
        <w:t>14</w:t>
      </w:r>
      <w:r w:rsidR="00C41030">
        <w:rPr>
          <w:rFonts w:ascii="Arial" w:hAnsi="Arial" w:cs="Arial"/>
          <w:sz w:val="20"/>
          <w:szCs w:val="20"/>
        </w:rPr>
        <w:t xml:space="preserve"> dni od obojestranskega podpisa pogodbe.</w:t>
      </w:r>
    </w:p>
    <w:p w14:paraId="1B11EB3E" w14:textId="197A5B94" w:rsidR="00C41030" w:rsidRDefault="00C41030" w:rsidP="00B04E3C">
      <w:pPr>
        <w:spacing w:line="260" w:lineRule="exact"/>
        <w:jc w:val="both"/>
        <w:rPr>
          <w:rFonts w:ascii="Arial" w:hAnsi="Arial" w:cs="Arial"/>
          <w:sz w:val="20"/>
          <w:szCs w:val="20"/>
        </w:rPr>
      </w:pPr>
    </w:p>
    <w:p w14:paraId="6156B5F3" w14:textId="6158669C" w:rsidR="00C41030" w:rsidRPr="00F91EA4" w:rsidRDefault="00C41030" w:rsidP="00B04E3C">
      <w:pPr>
        <w:spacing w:line="260" w:lineRule="exact"/>
        <w:jc w:val="both"/>
        <w:rPr>
          <w:rFonts w:ascii="Arial" w:hAnsi="Arial" w:cs="Arial"/>
          <w:sz w:val="20"/>
          <w:szCs w:val="20"/>
        </w:rPr>
      </w:pPr>
      <w:r w:rsidRPr="00F91EA4">
        <w:rPr>
          <w:rFonts w:ascii="Arial" w:hAnsi="Arial" w:cs="Arial"/>
          <w:sz w:val="20"/>
          <w:szCs w:val="20"/>
        </w:rPr>
        <w:t xml:space="preserve">Rok za </w:t>
      </w:r>
      <w:bookmarkStart w:id="9" w:name="_Hlk127449123"/>
      <w:r w:rsidRPr="00F91EA4">
        <w:rPr>
          <w:rFonts w:ascii="Arial" w:hAnsi="Arial" w:cs="Arial"/>
          <w:sz w:val="20"/>
          <w:szCs w:val="20"/>
        </w:rPr>
        <w:t xml:space="preserve">vzpostavitev </w:t>
      </w:r>
      <w:r w:rsidR="00CA6CE8" w:rsidRPr="00F91EA4">
        <w:rPr>
          <w:rFonts w:ascii="Arial" w:hAnsi="Arial" w:cs="Arial"/>
          <w:sz w:val="20"/>
          <w:szCs w:val="20"/>
        </w:rPr>
        <w:t xml:space="preserve">nove </w:t>
      </w:r>
      <w:r w:rsidRPr="00F91EA4">
        <w:rPr>
          <w:rFonts w:ascii="Arial" w:hAnsi="Arial" w:cs="Arial"/>
          <w:sz w:val="20"/>
          <w:szCs w:val="20"/>
        </w:rPr>
        <w:t>/ izključitev</w:t>
      </w:r>
      <w:r w:rsidR="00594505" w:rsidRPr="00F91EA4">
        <w:rPr>
          <w:rFonts w:ascii="Arial" w:hAnsi="Arial" w:cs="Arial"/>
          <w:sz w:val="20"/>
          <w:szCs w:val="20"/>
        </w:rPr>
        <w:t xml:space="preserve"> / selitev</w:t>
      </w:r>
      <w:r w:rsidRPr="00F91EA4">
        <w:rPr>
          <w:rFonts w:ascii="Arial" w:hAnsi="Arial" w:cs="Arial"/>
          <w:sz w:val="20"/>
          <w:szCs w:val="20"/>
        </w:rPr>
        <w:t xml:space="preserve"> priključne točke </w:t>
      </w:r>
      <w:bookmarkEnd w:id="9"/>
      <w:r w:rsidR="00A02C60" w:rsidRPr="00F91EA4">
        <w:rPr>
          <w:rFonts w:ascii="Arial" w:hAnsi="Arial" w:cs="Arial"/>
          <w:sz w:val="20"/>
          <w:szCs w:val="20"/>
        </w:rPr>
        <w:t xml:space="preserve">je največ 14 dni </w:t>
      </w:r>
      <w:r w:rsidRPr="00F91EA4">
        <w:rPr>
          <w:rFonts w:ascii="Arial" w:hAnsi="Arial" w:cs="Arial"/>
          <w:sz w:val="20"/>
          <w:szCs w:val="20"/>
        </w:rPr>
        <w:t>od datuma uradnega naročila</w:t>
      </w:r>
      <w:r w:rsidR="00B634B5" w:rsidRPr="00F91EA4">
        <w:rPr>
          <w:rFonts w:ascii="Arial" w:hAnsi="Arial" w:cs="Arial"/>
          <w:sz w:val="20"/>
          <w:szCs w:val="20"/>
        </w:rPr>
        <w:t>, posredovanega ponudniku – izvajalcu po e</w:t>
      </w:r>
      <w:r w:rsidR="00D15855" w:rsidRPr="00F91EA4">
        <w:rPr>
          <w:rFonts w:ascii="Arial" w:hAnsi="Arial" w:cs="Arial"/>
          <w:sz w:val="20"/>
          <w:szCs w:val="20"/>
        </w:rPr>
        <w:t xml:space="preserve">lektronski </w:t>
      </w:r>
      <w:r w:rsidR="00B634B5" w:rsidRPr="00F91EA4">
        <w:rPr>
          <w:rFonts w:ascii="Arial" w:hAnsi="Arial" w:cs="Arial"/>
          <w:sz w:val="20"/>
          <w:szCs w:val="20"/>
        </w:rPr>
        <w:t>pošti.</w:t>
      </w:r>
      <w:r w:rsidRPr="00F91EA4">
        <w:rPr>
          <w:rFonts w:ascii="Arial" w:hAnsi="Arial" w:cs="Arial"/>
          <w:sz w:val="20"/>
          <w:szCs w:val="20"/>
        </w:rPr>
        <w:t xml:space="preserve"> </w:t>
      </w:r>
    </w:p>
    <w:p w14:paraId="6CA135EC" w14:textId="7F9E9558" w:rsidR="00173CC3" w:rsidRDefault="00173CC3" w:rsidP="00B04E3C">
      <w:pPr>
        <w:spacing w:line="260" w:lineRule="exact"/>
        <w:jc w:val="both"/>
        <w:rPr>
          <w:rFonts w:ascii="Arial" w:hAnsi="Arial" w:cs="Arial"/>
          <w:sz w:val="20"/>
          <w:szCs w:val="20"/>
        </w:rPr>
      </w:pPr>
    </w:p>
    <w:p w14:paraId="46947541" w14:textId="375BD83C" w:rsidR="00173CC3" w:rsidRPr="00F91EA4" w:rsidRDefault="00173CC3" w:rsidP="00B04E3C">
      <w:pPr>
        <w:spacing w:line="260" w:lineRule="exact"/>
        <w:jc w:val="both"/>
        <w:rPr>
          <w:rFonts w:ascii="Arial" w:eastAsia="Calibri" w:hAnsi="Arial" w:cs="Arial"/>
          <w:sz w:val="20"/>
          <w:szCs w:val="20"/>
          <w:lang w:eastAsia="en-US"/>
        </w:rPr>
      </w:pPr>
      <w:r w:rsidRPr="00F91EA4">
        <w:rPr>
          <w:rFonts w:ascii="Arial" w:eastAsia="Calibri" w:hAnsi="Arial" w:cs="Arial"/>
          <w:sz w:val="20"/>
          <w:szCs w:val="20"/>
          <w:lang w:eastAsia="en-US"/>
        </w:rPr>
        <w:t xml:space="preserve">V primeru tehničnih težav pri zagotavljanju roka realizacije iz prvega in drugega odstavka te </w:t>
      </w:r>
      <w:r w:rsidR="004A593A" w:rsidRPr="00F91EA4">
        <w:rPr>
          <w:rFonts w:ascii="Arial" w:eastAsia="Calibri" w:hAnsi="Arial" w:cs="Arial"/>
          <w:sz w:val="20"/>
          <w:szCs w:val="20"/>
          <w:lang w:eastAsia="en-US"/>
        </w:rPr>
        <w:t>točke</w:t>
      </w:r>
      <w:r w:rsidRPr="00F91EA4">
        <w:rPr>
          <w:rFonts w:ascii="Arial" w:eastAsia="Calibri" w:hAnsi="Arial" w:cs="Arial"/>
          <w:sz w:val="20"/>
          <w:szCs w:val="20"/>
          <w:lang w:eastAsia="en-US"/>
        </w:rPr>
        <w:t xml:space="preserve">, mora </w:t>
      </w:r>
      <w:r w:rsidR="004A593A" w:rsidRPr="00F91EA4">
        <w:rPr>
          <w:rFonts w:ascii="Arial" w:eastAsia="Calibri" w:hAnsi="Arial" w:cs="Arial"/>
          <w:sz w:val="20"/>
          <w:szCs w:val="20"/>
          <w:lang w:eastAsia="en-US"/>
        </w:rPr>
        <w:t xml:space="preserve">ponudnik - </w:t>
      </w:r>
      <w:r w:rsidRPr="00F91EA4">
        <w:rPr>
          <w:rFonts w:ascii="Arial" w:eastAsia="Calibri" w:hAnsi="Arial" w:cs="Arial"/>
          <w:sz w:val="20"/>
          <w:szCs w:val="20"/>
          <w:lang w:eastAsia="en-US"/>
        </w:rPr>
        <w:t xml:space="preserve">izvajalec o tem naročnika pisno obvestiti. </w:t>
      </w:r>
    </w:p>
    <w:p w14:paraId="3425884D" w14:textId="1EEAC119" w:rsidR="004066DC" w:rsidRDefault="004066DC" w:rsidP="00B04E3C">
      <w:pPr>
        <w:spacing w:line="260" w:lineRule="exact"/>
        <w:jc w:val="both"/>
        <w:rPr>
          <w:rFonts w:ascii="Arial" w:hAnsi="Arial" w:cs="Arial"/>
          <w:sz w:val="20"/>
          <w:szCs w:val="20"/>
        </w:rPr>
      </w:pPr>
    </w:p>
    <w:p w14:paraId="7B81FCD1" w14:textId="08BEAE8B" w:rsidR="004066DC" w:rsidRPr="00D65607" w:rsidRDefault="004066DC" w:rsidP="00B04E3C">
      <w:pPr>
        <w:spacing w:line="260" w:lineRule="exact"/>
        <w:jc w:val="both"/>
        <w:rPr>
          <w:rFonts w:ascii="Arial" w:hAnsi="Arial" w:cs="Arial"/>
          <w:sz w:val="20"/>
          <w:szCs w:val="20"/>
          <w:lang w:eastAsia="en-US"/>
        </w:rPr>
      </w:pPr>
      <w:r w:rsidRPr="00D65607">
        <w:rPr>
          <w:rFonts w:ascii="Arial" w:hAnsi="Arial" w:cs="Arial"/>
          <w:sz w:val="20"/>
          <w:szCs w:val="20"/>
          <w:lang w:eastAsia="en-US"/>
        </w:rPr>
        <w:t>Naročnik mora ponudniku</w:t>
      </w:r>
      <w:r>
        <w:rPr>
          <w:rFonts w:ascii="Arial" w:hAnsi="Arial" w:cs="Arial"/>
          <w:sz w:val="20"/>
          <w:szCs w:val="20"/>
          <w:lang w:eastAsia="en-US"/>
        </w:rPr>
        <w:t xml:space="preserve"> </w:t>
      </w:r>
      <w:r w:rsidRPr="00D65607">
        <w:rPr>
          <w:rFonts w:ascii="Arial" w:hAnsi="Arial" w:cs="Arial"/>
          <w:sz w:val="20"/>
          <w:szCs w:val="20"/>
          <w:lang w:eastAsia="en-US"/>
        </w:rPr>
        <w:t>- izvajalcu potrditi vsako spremembo v številu ali tehničnih značilnostih priključ</w:t>
      </w:r>
      <w:r w:rsidR="00DE6C19">
        <w:rPr>
          <w:rFonts w:ascii="Arial" w:hAnsi="Arial" w:cs="Arial"/>
          <w:sz w:val="20"/>
          <w:szCs w:val="20"/>
          <w:lang w:eastAsia="en-US"/>
        </w:rPr>
        <w:t>nih točk</w:t>
      </w:r>
      <w:r w:rsidRPr="00D65607">
        <w:rPr>
          <w:rFonts w:ascii="Arial" w:hAnsi="Arial" w:cs="Arial"/>
          <w:sz w:val="20"/>
          <w:szCs w:val="20"/>
          <w:lang w:eastAsia="en-US"/>
        </w:rPr>
        <w:t>. Verifikacijo izvedeta predstavnika pogodbenih stra</w:t>
      </w:r>
      <w:r>
        <w:rPr>
          <w:rFonts w:ascii="Arial" w:hAnsi="Arial" w:cs="Arial"/>
          <w:sz w:val="20"/>
          <w:szCs w:val="20"/>
          <w:lang w:eastAsia="en-US"/>
        </w:rPr>
        <w:t>nk določena v pogodbi</w:t>
      </w:r>
      <w:r w:rsidRPr="00D65607">
        <w:rPr>
          <w:rFonts w:ascii="Arial" w:hAnsi="Arial" w:cs="Arial"/>
          <w:sz w:val="20"/>
          <w:szCs w:val="20"/>
          <w:lang w:eastAsia="en-US"/>
        </w:rPr>
        <w:t>, in sicer najkasneje do 8. dne v mesecu za pretekli mesec.</w:t>
      </w:r>
    </w:p>
    <w:p w14:paraId="08B5A1B2" w14:textId="77777777" w:rsidR="003F5CBF" w:rsidRDefault="003F5CBF" w:rsidP="00B04E3C">
      <w:pPr>
        <w:spacing w:line="260" w:lineRule="exact"/>
        <w:rPr>
          <w:rFonts w:ascii="Arial" w:hAnsi="Arial" w:cs="Arial"/>
          <w:sz w:val="20"/>
          <w:szCs w:val="20"/>
          <w:u w:val="single"/>
        </w:rPr>
      </w:pPr>
    </w:p>
    <w:p w14:paraId="7EA3583F" w14:textId="77777777" w:rsidR="00351FAB" w:rsidRPr="00EE38D2" w:rsidRDefault="00351FAB" w:rsidP="00B04E3C">
      <w:pPr>
        <w:spacing w:line="260" w:lineRule="exact"/>
        <w:rPr>
          <w:rFonts w:ascii="Arial" w:hAnsi="Arial" w:cs="Arial"/>
        </w:rPr>
      </w:pPr>
    </w:p>
    <w:p w14:paraId="5B7D5D19" w14:textId="77777777" w:rsidR="007744C3" w:rsidRPr="00EE38D2" w:rsidRDefault="007744C3" w:rsidP="00B04E3C">
      <w:pPr>
        <w:pStyle w:val="Naslov1"/>
        <w:spacing w:before="0" w:after="0" w:line="260" w:lineRule="exact"/>
      </w:pPr>
      <w:bookmarkStart w:id="10" w:name="_Toc129609921"/>
      <w:r w:rsidRPr="00EE38D2">
        <w:t>ROK IN NAČIN PREDLOŽITVE PONUDBE</w:t>
      </w:r>
      <w:bookmarkEnd w:id="10"/>
    </w:p>
    <w:p w14:paraId="73697DCB" w14:textId="77777777" w:rsidR="007744C3" w:rsidRPr="00EE38D2" w:rsidRDefault="007744C3" w:rsidP="00B04E3C">
      <w:pPr>
        <w:spacing w:line="260" w:lineRule="exact"/>
        <w:jc w:val="both"/>
        <w:rPr>
          <w:rFonts w:ascii="Arial" w:hAnsi="Arial" w:cs="Arial"/>
          <w:sz w:val="20"/>
          <w:szCs w:val="20"/>
        </w:rPr>
      </w:pPr>
    </w:p>
    <w:p w14:paraId="310BBC4C" w14:textId="77777777" w:rsidR="007744C3" w:rsidRPr="00EE38D2" w:rsidRDefault="007744C3" w:rsidP="00B04E3C">
      <w:pPr>
        <w:pStyle w:val="Naslov2"/>
        <w:spacing w:before="0" w:after="0" w:line="260" w:lineRule="exact"/>
        <w:ind w:left="567" w:hanging="567"/>
        <w:rPr>
          <w:rFonts w:cs="Arial"/>
        </w:rPr>
      </w:pPr>
      <w:bookmarkStart w:id="11" w:name="_Toc129609922"/>
      <w:r w:rsidRPr="00EE38D2">
        <w:rPr>
          <w:rFonts w:cs="Arial"/>
        </w:rPr>
        <w:t>Predložitev ponudbe v sistemu e-JN</w:t>
      </w:r>
      <w:bookmarkEnd w:id="11"/>
    </w:p>
    <w:p w14:paraId="2A438AA6" w14:textId="77777777" w:rsidR="007744C3" w:rsidRPr="00EE38D2" w:rsidRDefault="007744C3" w:rsidP="00B04E3C">
      <w:pPr>
        <w:spacing w:line="260" w:lineRule="exact"/>
        <w:jc w:val="both"/>
        <w:rPr>
          <w:rFonts w:ascii="Arial" w:eastAsia="Calibri" w:hAnsi="Arial" w:cs="Arial"/>
          <w:sz w:val="20"/>
          <w:szCs w:val="20"/>
          <w:lang w:eastAsia="en-US"/>
        </w:rPr>
      </w:pPr>
    </w:p>
    <w:p w14:paraId="7C2AD060" w14:textId="77777777" w:rsidR="008570B0" w:rsidRPr="00EE38D2" w:rsidRDefault="008570B0" w:rsidP="00B04E3C">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 skladu s točko 3 dokumenta Navodila za uporabo informacijskega sistema za</w:t>
      </w:r>
      <w:r w:rsidRPr="00EE38D2">
        <w:rPr>
          <w:rFonts w:ascii="Arial" w:eastAsia="Calibri" w:hAnsi="Arial" w:cs="Arial"/>
          <w:sz w:val="20"/>
          <w:szCs w:val="20"/>
          <w:lang w:eastAsia="en-US"/>
        </w:rPr>
        <w:t xml:space="preserve"> uporabo funkcionalnosti elektronske oddaje ponudb e-JN: PONUDNIKI (v nadaljevanju: Navodila za </w:t>
      </w:r>
      <w:r w:rsidRPr="00F91EA4">
        <w:rPr>
          <w:rFonts w:ascii="Arial" w:eastAsia="Calibri" w:hAnsi="Arial" w:cs="Arial"/>
          <w:sz w:val="20"/>
          <w:szCs w:val="20"/>
          <w:lang w:eastAsia="en-US"/>
        </w:rPr>
        <w:t xml:space="preserve">uporabo e-JN), ki je objavljen na spletnem naslovu </w:t>
      </w:r>
      <w:hyperlink r:id="rId10"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B04E3C">
      <w:pPr>
        <w:spacing w:line="260" w:lineRule="exact"/>
        <w:jc w:val="both"/>
        <w:rPr>
          <w:rFonts w:ascii="Arial" w:eastAsia="Calibri" w:hAnsi="Arial" w:cs="Arial"/>
          <w:sz w:val="20"/>
          <w:szCs w:val="20"/>
          <w:lang w:eastAsia="en-US"/>
        </w:rPr>
      </w:pPr>
    </w:p>
    <w:p w14:paraId="4F6EC62A" w14:textId="77777777" w:rsidR="008570B0" w:rsidRPr="00EE38D2" w:rsidRDefault="008570B0" w:rsidP="00B04E3C">
      <w:pPr>
        <w:spacing w:line="260" w:lineRule="exact"/>
        <w:jc w:val="both"/>
        <w:rPr>
          <w:rFonts w:ascii="Arial" w:eastAsia="Calibri" w:hAnsi="Arial" w:cs="Arial"/>
          <w:sz w:val="20"/>
          <w:szCs w:val="20"/>
          <w:lang w:eastAsia="en-US"/>
        </w:rPr>
      </w:pPr>
      <w:r w:rsidRPr="00F91EA4">
        <w:rPr>
          <w:rFonts w:ascii="Arial" w:eastAsia="Calibri" w:hAnsi="Arial" w:cs="Arial"/>
          <w:sz w:val="20"/>
          <w:szCs w:val="20"/>
          <w:lang w:eastAsia="en-US"/>
        </w:rPr>
        <w:lastRenderedPageBreak/>
        <w:t xml:space="preserve">Ponudnik se mora pred oddajo ponudbe registrirati na spletnem naslovu </w:t>
      </w:r>
      <w:hyperlink r:id="rId11" w:history="1">
        <w:r w:rsidRPr="00F91EA4">
          <w:rPr>
            <w:rFonts w:ascii="Arial" w:eastAsia="Calibri" w:hAnsi="Arial" w:cs="Arial"/>
            <w:sz w:val="20"/>
            <w:szCs w:val="20"/>
            <w:u w:val="single"/>
            <w:lang w:eastAsia="en-US"/>
          </w:rPr>
          <w:t>https://ejn.gov.si/eJN2</w:t>
        </w:r>
      </w:hyperlink>
      <w:r w:rsidRPr="00F91EA4">
        <w:rPr>
          <w:rFonts w:ascii="Arial" w:eastAsia="Calibri" w:hAnsi="Arial" w:cs="Arial"/>
          <w:sz w:val="20"/>
          <w:szCs w:val="20"/>
          <w:lang w:eastAsia="en-US"/>
        </w:rPr>
        <w:t>, v</w:t>
      </w:r>
      <w:r w:rsidRPr="00EE38D2">
        <w:rPr>
          <w:rFonts w:ascii="Arial" w:eastAsia="Calibri" w:hAnsi="Arial" w:cs="Arial"/>
          <w:sz w:val="20"/>
          <w:szCs w:val="20"/>
          <w:lang w:eastAsia="en-US"/>
        </w:rPr>
        <w:t xml:space="preserve"> skladu z Navodili za uporabo e-JN. Če je ponudnik že registriran v informacijski sistem e-JN, se v aplikacijo prijavi na istem naslovu.</w:t>
      </w:r>
    </w:p>
    <w:p w14:paraId="67B5205B" w14:textId="77777777" w:rsidR="008570B0" w:rsidRPr="00EE38D2" w:rsidRDefault="008570B0" w:rsidP="00B04E3C">
      <w:pPr>
        <w:spacing w:line="260" w:lineRule="exact"/>
        <w:jc w:val="both"/>
        <w:rPr>
          <w:rFonts w:ascii="Arial" w:eastAsia="Calibri" w:hAnsi="Arial" w:cs="Arial"/>
          <w:sz w:val="20"/>
          <w:szCs w:val="20"/>
          <w:lang w:eastAsia="en-US"/>
        </w:rPr>
      </w:pPr>
    </w:p>
    <w:p w14:paraId="2AA740D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F91EA4">
          <w:rPr>
            <w:rFonts w:ascii="Arial" w:eastAsia="Calibri" w:hAnsi="Arial" w:cs="Arial"/>
            <w:sz w:val="20"/>
            <w:szCs w:val="20"/>
            <w:u w:val="single"/>
          </w:rPr>
          <w:t>https://ejn.gov.si/eJN2</w:t>
        </w:r>
      </w:hyperlink>
      <w:r w:rsidRPr="00F91EA4">
        <w:rPr>
          <w:rFonts w:ascii="Arial" w:eastAsia="Calibri" w:hAnsi="Arial" w:cs="Arial"/>
          <w:sz w:val="20"/>
          <w:szCs w:val="20"/>
        </w:rPr>
        <w:t xml:space="preserve"> </w:t>
      </w:r>
      <w:r w:rsidR="001003C0" w:rsidRPr="00F91EA4">
        <w:rPr>
          <w:rFonts w:ascii="Arial" w:eastAsia="Calibri" w:hAnsi="Arial" w:cs="Arial"/>
          <w:b/>
          <w:sz w:val="20"/>
          <w:szCs w:val="20"/>
        </w:rPr>
        <w:t>do roka za oddajo ponudb, navedeneg</w:t>
      </w:r>
      <w:r w:rsidR="001D3A7B" w:rsidRPr="00F91EA4">
        <w:rPr>
          <w:rFonts w:ascii="Arial" w:eastAsia="Calibri" w:hAnsi="Arial" w:cs="Arial"/>
          <w:b/>
          <w:sz w:val="20"/>
          <w:szCs w:val="20"/>
        </w:rPr>
        <w:t>a v objavi javnega naročila na P</w:t>
      </w:r>
      <w:r w:rsidR="001003C0" w:rsidRPr="00F91EA4">
        <w:rPr>
          <w:rFonts w:ascii="Arial" w:eastAsia="Calibri" w:hAnsi="Arial" w:cs="Arial"/>
          <w:b/>
          <w:sz w:val="20"/>
          <w:szCs w:val="20"/>
        </w:rPr>
        <w:t>ortalu</w:t>
      </w:r>
      <w:r w:rsidR="001003C0" w:rsidRPr="00EE38D2">
        <w:rPr>
          <w:rFonts w:ascii="Arial" w:eastAsia="Calibri" w:hAnsi="Arial" w:cs="Arial"/>
          <w:b/>
          <w:sz w:val="20"/>
          <w:szCs w:val="20"/>
        </w:rPr>
        <w:t xml:space="preserve">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B04E3C">
      <w:pPr>
        <w:spacing w:line="260" w:lineRule="exact"/>
        <w:jc w:val="both"/>
        <w:rPr>
          <w:rFonts w:ascii="Arial" w:eastAsia="Calibri" w:hAnsi="Arial" w:cs="Arial"/>
          <w:sz w:val="20"/>
          <w:lang w:eastAsia="en-US"/>
        </w:rPr>
      </w:pPr>
    </w:p>
    <w:p w14:paraId="02ACDD80"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B04E3C">
      <w:pPr>
        <w:spacing w:line="260" w:lineRule="exact"/>
        <w:jc w:val="both"/>
        <w:rPr>
          <w:rFonts w:ascii="Arial" w:eastAsia="Calibri" w:hAnsi="Arial" w:cs="Arial"/>
          <w:sz w:val="20"/>
          <w:lang w:eastAsia="en-US"/>
        </w:rPr>
      </w:pPr>
    </w:p>
    <w:p w14:paraId="4BA27AEB" w14:textId="77777777" w:rsidR="008570B0" w:rsidRPr="00EE38D2" w:rsidRDefault="008570B0"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B04E3C">
      <w:pPr>
        <w:spacing w:line="260" w:lineRule="exact"/>
        <w:jc w:val="both"/>
        <w:rPr>
          <w:rFonts w:ascii="Arial" w:eastAsia="Calibri" w:hAnsi="Arial" w:cs="Arial"/>
          <w:sz w:val="20"/>
          <w:lang w:eastAsia="en-US"/>
        </w:rPr>
      </w:pPr>
    </w:p>
    <w:p w14:paraId="7C081106" w14:textId="77777777" w:rsidR="008570B0" w:rsidRPr="00EE38D2" w:rsidRDefault="008570B0" w:rsidP="00B04E3C">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B04E3C">
      <w:pPr>
        <w:spacing w:line="260" w:lineRule="exact"/>
        <w:jc w:val="both"/>
        <w:rPr>
          <w:rFonts w:ascii="Arial" w:hAnsi="Arial" w:cs="Arial"/>
          <w:dstrike/>
          <w:sz w:val="20"/>
          <w:szCs w:val="20"/>
          <w:lang w:eastAsia="en-US"/>
        </w:rPr>
      </w:pPr>
    </w:p>
    <w:p w14:paraId="06FA53A9" w14:textId="77777777" w:rsidR="00A465DF" w:rsidRPr="00EE38D2" w:rsidRDefault="00A465DF" w:rsidP="00B04E3C">
      <w:pPr>
        <w:spacing w:line="260" w:lineRule="exact"/>
        <w:jc w:val="both"/>
        <w:rPr>
          <w:rFonts w:ascii="Arial" w:hAnsi="Arial" w:cs="Arial"/>
          <w:sz w:val="20"/>
          <w:szCs w:val="20"/>
        </w:rPr>
      </w:pPr>
    </w:p>
    <w:p w14:paraId="4C682D32" w14:textId="77777777" w:rsidR="007744C3" w:rsidRPr="00EE38D2" w:rsidRDefault="007744C3" w:rsidP="00B04E3C">
      <w:pPr>
        <w:pStyle w:val="Naslov1"/>
        <w:spacing w:before="0" w:after="0" w:line="260" w:lineRule="exact"/>
      </w:pPr>
      <w:bookmarkStart w:id="12" w:name="_Toc129609923"/>
      <w:r w:rsidRPr="00EE38D2">
        <w:t>ODPIRANJE PONUDB</w:t>
      </w:r>
      <w:bookmarkEnd w:id="12"/>
    </w:p>
    <w:p w14:paraId="539AB6D9" w14:textId="77777777" w:rsidR="007744C3" w:rsidRPr="00EE38D2" w:rsidRDefault="007744C3" w:rsidP="00B04E3C">
      <w:pPr>
        <w:spacing w:line="260" w:lineRule="exact"/>
        <w:jc w:val="both"/>
        <w:rPr>
          <w:rFonts w:ascii="Arial" w:hAnsi="Arial" w:cs="Arial"/>
          <w:sz w:val="20"/>
          <w:szCs w:val="20"/>
        </w:rPr>
      </w:pPr>
    </w:p>
    <w:p w14:paraId="71657AF2" w14:textId="77777777" w:rsidR="008570B0" w:rsidRPr="00EE38D2" w:rsidRDefault="008570B0" w:rsidP="00B04E3C">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B04E3C">
      <w:pPr>
        <w:spacing w:line="260" w:lineRule="exact"/>
        <w:jc w:val="both"/>
        <w:rPr>
          <w:rFonts w:ascii="Arial" w:hAnsi="Arial" w:cs="Arial"/>
          <w:sz w:val="20"/>
          <w:szCs w:val="20"/>
        </w:rPr>
      </w:pPr>
    </w:p>
    <w:p w14:paraId="438EE88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B04E3C">
      <w:pPr>
        <w:spacing w:line="260" w:lineRule="exact"/>
        <w:jc w:val="both"/>
        <w:rPr>
          <w:rFonts w:ascii="Arial" w:hAnsi="Arial" w:cs="Arial"/>
          <w:sz w:val="20"/>
          <w:szCs w:val="20"/>
        </w:rPr>
      </w:pPr>
    </w:p>
    <w:p w14:paraId="6AAB5B85" w14:textId="77777777" w:rsidR="00DD1EEE" w:rsidRPr="00EE38D2" w:rsidRDefault="00DD1EEE" w:rsidP="00B04E3C">
      <w:pPr>
        <w:spacing w:line="260" w:lineRule="exact"/>
        <w:jc w:val="both"/>
        <w:rPr>
          <w:rFonts w:ascii="Arial" w:hAnsi="Arial" w:cs="Arial"/>
          <w:sz w:val="20"/>
          <w:szCs w:val="20"/>
        </w:rPr>
      </w:pPr>
    </w:p>
    <w:p w14:paraId="4AE2FD98" w14:textId="77777777" w:rsidR="00F014A2" w:rsidRPr="00EE38D2" w:rsidRDefault="00F014A2" w:rsidP="00B04E3C">
      <w:pPr>
        <w:pStyle w:val="Naslov1"/>
        <w:spacing w:before="0" w:after="0" w:line="260" w:lineRule="exact"/>
      </w:pPr>
      <w:bookmarkStart w:id="13" w:name="_Toc129609924"/>
      <w:r w:rsidRPr="00EE38D2">
        <w:t>DODATNA OBVESTILA IN POJASNILA</w:t>
      </w:r>
      <w:bookmarkEnd w:id="13"/>
    </w:p>
    <w:p w14:paraId="012788DD" w14:textId="77777777" w:rsidR="00F014A2" w:rsidRPr="00EE38D2" w:rsidRDefault="00F014A2" w:rsidP="00B04E3C">
      <w:pPr>
        <w:spacing w:line="260" w:lineRule="exact"/>
        <w:jc w:val="both"/>
        <w:rPr>
          <w:rFonts w:ascii="Arial" w:hAnsi="Arial" w:cs="Arial"/>
          <w:b/>
          <w:sz w:val="20"/>
          <w:szCs w:val="20"/>
        </w:rPr>
      </w:pPr>
    </w:p>
    <w:p w14:paraId="64BA3530" w14:textId="77777777" w:rsidR="00EE2B78" w:rsidRPr="00EE38D2" w:rsidRDefault="00F014A2" w:rsidP="00B04E3C">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B04E3C">
      <w:pPr>
        <w:spacing w:line="260" w:lineRule="exact"/>
        <w:jc w:val="both"/>
        <w:rPr>
          <w:rFonts w:ascii="Arial" w:hAnsi="Arial" w:cs="Arial"/>
          <w:sz w:val="20"/>
          <w:szCs w:val="20"/>
        </w:rPr>
      </w:pPr>
    </w:p>
    <w:p w14:paraId="0966AE1E" w14:textId="77777777" w:rsidR="00F47749" w:rsidRPr="00EE38D2" w:rsidRDefault="00F47749" w:rsidP="00B04E3C">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B04E3C">
      <w:pPr>
        <w:spacing w:line="260" w:lineRule="exact"/>
        <w:jc w:val="both"/>
        <w:rPr>
          <w:rFonts w:ascii="Arial" w:hAnsi="Arial" w:cs="Arial"/>
          <w:b/>
          <w:bCs/>
          <w:sz w:val="20"/>
          <w:szCs w:val="20"/>
        </w:rPr>
      </w:pPr>
    </w:p>
    <w:p w14:paraId="7F3CE3A8" w14:textId="77777777" w:rsidR="00EE2B78" w:rsidRPr="00EE38D2" w:rsidRDefault="00EE2B78" w:rsidP="00B04E3C">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B04E3C">
      <w:pPr>
        <w:spacing w:line="260" w:lineRule="exact"/>
        <w:jc w:val="both"/>
        <w:rPr>
          <w:rFonts w:ascii="Arial" w:hAnsi="Arial" w:cs="Arial"/>
          <w:b/>
          <w:bCs/>
          <w:sz w:val="20"/>
          <w:szCs w:val="20"/>
        </w:rPr>
      </w:pPr>
    </w:p>
    <w:p w14:paraId="596F0A79" w14:textId="77777777" w:rsidR="00F47749" w:rsidRPr="00EE38D2" w:rsidRDefault="00F47749" w:rsidP="00B04E3C">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B04E3C">
      <w:pPr>
        <w:spacing w:line="260" w:lineRule="exact"/>
        <w:jc w:val="both"/>
        <w:rPr>
          <w:rFonts w:ascii="Arial" w:hAnsi="Arial" w:cs="Arial"/>
          <w:b/>
          <w:bCs/>
          <w:sz w:val="20"/>
          <w:szCs w:val="20"/>
        </w:rPr>
      </w:pPr>
    </w:p>
    <w:p w14:paraId="378189CF" w14:textId="77777777" w:rsidR="00F014A2" w:rsidRPr="00EE38D2" w:rsidRDefault="00F014A2" w:rsidP="00B04E3C">
      <w:pPr>
        <w:spacing w:line="260" w:lineRule="exact"/>
        <w:jc w:val="both"/>
        <w:rPr>
          <w:rFonts w:ascii="Arial" w:hAnsi="Arial" w:cs="Arial"/>
          <w:b/>
          <w:sz w:val="20"/>
          <w:szCs w:val="20"/>
        </w:rPr>
      </w:pPr>
      <w:r w:rsidRPr="00EE38D2">
        <w:rPr>
          <w:rFonts w:ascii="Arial" w:hAnsi="Arial" w:cs="Arial"/>
          <w:b/>
          <w:bCs/>
          <w:sz w:val="20"/>
          <w:szCs w:val="20"/>
        </w:rPr>
        <w:lastRenderedPageBreak/>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B04E3C">
      <w:pPr>
        <w:spacing w:line="260" w:lineRule="exact"/>
        <w:jc w:val="both"/>
        <w:rPr>
          <w:rFonts w:ascii="Arial" w:hAnsi="Arial" w:cs="Arial"/>
          <w:sz w:val="20"/>
          <w:szCs w:val="20"/>
        </w:rPr>
      </w:pPr>
    </w:p>
    <w:p w14:paraId="682BE53F" w14:textId="77777777" w:rsidR="00F014A2" w:rsidRPr="00EE38D2" w:rsidRDefault="00F014A2" w:rsidP="00B04E3C">
      <w:pPr>
        <w:spacing w:line="260" w:lineRule="exact"/>
        <w:jc w:val="both"/>
        <w:rPr>
          <w:rFonts w:ascii="Arial" w:hAnsi="Arial" w:cs="Arial"/>
          <w:sz w:val="20"/>
          <w:szCs w:val="20"/>
        </w:rPr>
      </w:pPr>
    </w:p>
    <w:p w14:paraId="77068FCE" w14:textId="77777777" w:rsidR="002E1CE8" w:rsidRPr="00EE38D2" w:rsidRDefault="002E1CE8" w:rsidP="00B04E3C">
      <w:pPr>
        <w:pStyle w:val="Naslov1"/>
        <w:spacing w:before="0" w:after="0" w:line="260" w:lineRule="exact"/>
      </w:pPr>
      <w:bookmarkStart w:id="14" w:name="_Toc129609925"/>
      <w:r w:rsidRPr="00EE38D2">
        <w:t>PRAVNA PODLAGA ZA IZVEDBO JAVNEGA NAROČILA</w:t>
      </w:r>
      <w:bookmarkEnd w:id="14"/>
    </w:p>
    <w:p w14:paraId="51C7BD95" w14:textId="77777777" w:rsidR="002E1CE8" w:rsidRPr="00EE38D2" w:rsidRDefault="002E1CE8" w:rsidP="00B04E3C">
      <w:pPr>
        <w:spacing w:line="260" w:lineRule="exact"/>
        <w:rPr>
          <w:rFonts w:ascii="Arial" w:hAnsi="Arial" w:cs="Arial"/>
          <w:sz w:val="20"/>
          <w:szCs w:val="20"/>
          <w:highlight w:val="cyan"/>
        </w:rPr>
      </w:pPr>
    </w:p>
    <w:p w14:paraId="76C0DEC2" w14:textId="77777777" w:rsidR="001936C6" w:rsidRPr="00EE38D2" w:rsidRDefault="001936C6" w:rsidP="00B04E3C">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B04E3C">
      <w:pPr>
        <w:spacing w:line="260" w:lineRule="exact"/>
        <w:jc w:val="both"/>
        <w:rPr>
          <w:rFonts w:ascii="Arial" w:hAnsi="Arial" w:cs="Arial"/>
          <w:sz w:val="20"/>
          <w:szCs w:val="20"/>
          <w:highlight w:val="cyan"/>
        </w:rPr>
      </w:pPr>
    </w:p>
    <w:p w14:paraId="7995725E" w14:textId="77777777" w:rsidR="00974530" w:rsidRPr="00EE38D2" w:rsidRDefault="00974530" w:rsidP="00B04E3C">
      <w:pPr>
        <w:spacing w:line="260" w:lineRule="exact"/>
        <w:jc w:val="both"/>
        <w:rPr>
          <w:rFonts w:ascii="Arial" w:hAnsi="Arial" w:cs="Arial"/>
          <w:sz w:val="20"/>
          <w:szCs w:val="20"/>
          <w:highlight w:val="cyan"/>
        </w:rPr>
      </w:pPr>
    </w:p>
    <w:p w14:paraId="75518345" w14:textId="77777777" w:rsidR="008275FF" w:rsidRPr="00EE38D2" w:rsidRDefault="00E1168B" w:rsidP="00B04E3C">
      <w:pPr>
        <w:pStyle w:val="Naslov1"/>
        <w:spacing w:before="0" w:after="0" w:line="260" w:lineRule="exact"/>
        <w:rPr>
          <w:dstrike/>
        </w:rPr>
      </w:pPr>
      <w:bookmarkStart w:id="15" w:name="_Toc129609926"/>
      <w:r w:rsidRPr="00EE38D2">
        <w:t>UGOTAVLJANJE SPOSOBNOSTI PONUDNIKA</w:t>
      </w:r>
      <w:bookmarkEnd w:id="15"/>
    </w:p>
    <w:p w14:paraId="5325E979" w14:textId="77777777" w:rsidR="009A1840" w:rsidRPr="00EE38D2" w:rsidRDefault="009A1840" w:rsidP="00B04E3C">
      <w:pPr>
        <w:spacing w:line="260" w:lineRule="exact"/>
        <w:jc w:val="both"/>
        <w:rPr>
          <w:rFonts w:ascii="Arial" w:hAnsi="Arial" w:cs="Arial"/>
          <w:b/>
          <w:dstrike/>
          <w:sz w:val="20"/>
          <w:szCs w:val="20"/>
        </w:rPr>
      </w:pPr>
    </w:p>
    <w:p w14:paraId="707AA716"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B04E3C">
      <w:pPr>
        <w:spacing w:line="260" w:lineRule="exact"/>
        <w:jc w:val="both"/>
        <w:rPr>
          <w:rFonts w:ascii="Arial" w:hAnsi="Arial" w:cs="Arial"/>
          <w:sz w:val="20"/>
          <w:szCs w:val="20"/>
        </w:rPr>
      </w:pPr>
    </w:p>
    <w:p w14:paraId="52222803"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B04E3C">
      <w:pPr>
        <w:spacing w:line="260" w:lineRule="exact"/>
        <w:jc w:val="both"/>
        <w:rPr>
          <w:rFonts w:ascii="Arial" w:hAnsi="Arial" w:cs="Arial"/>
          <w:sz w:val="20"/>
          <w:szCs w:val="20"/>
        </w:rPr>
      </w:pPr>
    </w:p>
    <w:p w14:paraId="73F72805"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B04E3C">
      <w:pPr>
        <w:spacing w:line="260" w:lineRule="exact"/>
        <w:jc w:val="both"/>
        <w:rPr>
          <w:rFonts w:ascii="Arial" w:hAnsi="Arial" w:cs="Arial"/>
          <w:sz w:val="20"/>
          <w:szCs w:val="20"/>
        </w:rPr>
      </w:pPr>
    </w:p>
    <w:p w14:paraId="547F37E1"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B04E3C">
      <w:pPr>
        <w:spacing w:line="260" w:lineRule="exact"/>
        <w:jc w:val="both"/>
        <w:rPr>
          <w:rFonts w:ascii="Arial" w:hAnsi="Arial" w:cs="Arial"/>
          <w:sz w:val="20"/>
          <w:szCs w:val="20"/>
        </w:rPr>
      </w:pPr>
    </w:p>
    <w:p w14:paraId="3269CBEB"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B04E3C">
      <w:pPr>
        <w:spacing w:line="260" w:lineRule="exact"/>
        <w:jc w:val="both"/>
        <w:rPr>
          <w:rFonts w:ascii="Arial" w:hAnsi="Arial" w:cs="Arial"/>
          <w:sz w:val="20"/>
          <w:szCs w:val="20"/>
        </w:rPr>
      </w:pPr>
    </w:p>
    <w:p w14:paraId="439032D3" w14:textId="77777777" w:rsidR="008570B0" w:rsidRPr="00EE38D2" w:rsidRDefault="008570B0" w:rsidP="00B04E3C">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B04E3C">
      <w:pPr>
        <w:pStyle w:val="Odstavekseznama"/>
        <w:spacing w:line="260" w:lineRule="exact"/>
        <w:ind w:left="0"/>
        <w:contextualSpacing w:val="0"/>
        <w:rPr>
          <w:rFonts w:cs="Arial"/>
          <w:szCs w:val="20"/>
        </w:rPr>
      </w:pPr>
    </w:p>
    <w:p w14:paraId="610526CB" w14:textId="10DEF7F4" w:rsidR="008570B0" w:rsidRPr="00EE38D2" w:rsidRDefault="008570B0" w:rsidP="00B04E3C">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B04E3C">
      <w:pPr>
        <w:pStyle w:val="Odstavekseznama"/>
        <w:spacing w:line="260" w:lineRule="exact"/>
        <w:ind w:left="0"/>
        <w:contextualSpacing w:val="0"/>
        <w:rPr>
          <w:rFonts w:cs="Arial"/>
          <w:szCs w:val="20"/>
        </w:rPr>
      </w:pPr>
    </w:p>
    <w:p w14:paraId="3A717052"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 xml:space="preserve">uporabi zmogljivosti drugih </w:t>
      </w:r>
      <w:r w:rsidR="008A18F5" w:rsidRPr="00EE38D2">
        <w:rPr>
          <w:rFonts w:ascii="Arial" w:hAnsi="Arial" w:cs="Arial"/>
          <w:sz w:val="20"/>
          <w:szCs w:val="20"/>
        </w:rPr>
        <w:lastRenderedPageBreak/>
        <w:t>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B04E3C">
      <w:pPr>
        <w:spacing w:line="260" w:lineRule="exact"/>
        <w:jc w:val="both"/>
        <w:rPr>
          <w:rFonts w:ascii="Arial" w:hAnsi="Arial" w:cs="Arial"/>
          <w:sz w:val="20"/>
          <w:szCs w:val="20"/>
        </w:rPr>
      </w:pPr>
    </w:p>
    <w:p w14:paraId="5F11B1FD" w14:textId="77777777" w:rsidR="007865CA" w:rsidRPr="00EE38D2" w:rsidRDefault="007865CA" w:rsidP="00B04E3C">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B04E3C">
      <w:pPr>
        <w:spacing w:line="260" w:lineRule="exact"/>
        <w:jc w:val="both"/>
        <w:rPr>
          <w:rFonts w:ascii="Arial" w:hAnsi="Arial" w:cs="Arial"/>
          <w:sz w:val="20"/>
          <w:szCs w:val="20"/>
        </w:rPr>
      </w:pPr>
    </w:p>
    <w:p w14:paraId="4CA3FED0"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B04E3C">
      <w:pPr>
        <w:spacing w:line="260" w:lineRule="exact"/>
        <w:jc w:val="both"/>
        <w:rPr>
          <w:rFonts w:ascii="Arial" w:hAnsi="Arial" w:cs="Arial"/>
          <w:sz w:val="20"/>
          <w:szCs w:val="20"/>
        </w:rPr>
      </w:pPr>
    </w:p>
    <w:p w14:paraId="459BEF05" w14:textId="77777777"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B04E3C">
      <w:pPr>
        <w:spacing w:line="260" w:lineRule="exact"/>
        <w:jc w:val="both"/>
        <w:rPr>
          <w:rFonts w:ascii="Arial" w:hAnsi="Arial" w:cs="Arial"/>
          <w:color w:val="000000" w:themeColor="text1"/>
          <w:sz w:val="20"/>
          <w:szCs w:val="20"/>
        </w:rPr>
      </w:pPr>
    </w:p>
    <w:p w14:paraId="0A948761" w14:textId="77777777" w:rsidR="006D48D5" w:rsidRPr="00EE38D2" w:rsidRDefault="006D48D5" w:rsidP="00B04E3C">
      <w:pPr>
        <w:spacing w:line="260" w:lineRule="exact"/>
        <w:jc w:val="both"/>
        <w:rPr>
          <w:rFonts w:ascii="Arial" w:hAnsi="Arial" w:cs="Arial"/>
          <w:color w:val="000000" w:themeColor="text1"/>
          <w:sz w:val="20"/>
          <w:szCs w:val="20"/>
        </w:rPr>
      </w:pPr>
    </w:p>
    <w:p w14:paraId="7F1A5B7E" w14:textId="77777777" w:rsidR="00F8689D" w:rsidRPr="00324FB6" w:rsidRDefault="0096141D" w:rsidP="00B04E3C">
      <w:pPr>
        <w:pStyle w:val="Naslov2"/>
        <w:spacing w:before="0" w:after="0" w:line="260" w:lineRule="exact"/>
        <w:ind w:left="567" w:hanging="567"/>
        <w:rPr>
          <w:rFonts w:cs="Arial"/>
          <w:color w:val="000000" w:themeColor="text1"/>
        </w:rPr>
      </w:pPr>
      <w:bookmarkStart w:id="16" w:name="_Toc129609927"/>
      <w:r w:rsidRPr="00324FB6">
        <w:rPr>
          <w:rFonts w:cs="Arial"/>
          <w:color w:val="000000" w:themeColor="text1"/>
        </w:rPr>
        <w:t>Razlogi za izključitev</w:t>
      </w:r>
      <w:bookmarkEnd w:id="16"/>
    </w:p>
    <w:p w14:paraId="3134E703" w14:textId="77777777" w:rsidR="00F8689D" w:rsidRPr="00EE38D2" w:rsidRDefault="00F8689D" w:rsidP="00B04E3C">
      <w:pPr>
        <w:spacing w:line="260" w:lineRule="exact"/>
        <w:jc w:val="both"/>
        <w:rPr>
          <w:rFonts w:ascii="Arial" w:hAnsi="Arial" w:cs="Arial"/>
          <w:color w:val="000000" w:themeColor="text1"/>
          <w:sz w:val="20"/>
          <w:szCs w:val="20"/>
        </w:rPr>
      </w:pPr>
    </w:p>
    <w:p w14:paraId="0F0770E0" w14:textId="77777777" w:rsidR="00B67E9C" w:rsidRPr="00B67E9C" w:rsidRDefault="00B67E9C" w:rsidP="00B04E3C">
      <w:pPr>
        <w:spacing w:line="260" w:lineRule="exact"/>
        <w:jc w:val="both"/>
        <w:rPr>
          <w:rFonts w:ascii="Arial" w:hAnsi="Arial" w:cs="Arial"/>
          <w:sz w:val="20"/>
          <w:szCs w:val="20"/>
        </w:rPr>
      </w:pPr>
      <w:r w:rsidRPr="00B67E9C">
        <w:rPr>
          <w:rFonts w:ascii="Arial" w:hAnsi="Arial" w:cs="Arial"/>
          <w:color w:val="000000" w:themeColor="text1"/>
          <w:sz w:val="20"/>
          <w:szCs w:val="20"/>
        </w:rPr>
        <w:t xml:space="preserve">Pri ponudniku ne sme obstajati nobeden od razlogov za izključitev iz te točke oziroma mora izpolnjevati </w:t>
      </w:r>
      <w:r w:rsidRPr="00324FB6">
        <w:rPr>
          <w:rFonts w:ascii="Arial" w:hAnsi="Arial" w:cs="Arial"/>
          <w:color w:val="000000" w:themeColor="text1"/>
          <w:sz w:val="20"/>
          <w:szCs w:val="20"/>
        </w:rPr>
        <w:t xml:space="preserve">vse spodaj navedene zahteve. Kot dokazilo o izpolnjevanju zahtev iz te točke mora ponudnik v ponudbi predložiti obrazec ESPD. (Izpolnjevanje zahteve iz točke 8.1.5 naročnik </w:t>
      </w:r>
      <w:r w:rsidRPr="00324FB6">
        <w:rPr>
          <w:rFonts w:ascii="Arial" w:hAnsi="Arial" w:cs="Arial"/>
          <w:sz w:val="20"/>
          <w:szCs w:val="20"/>
        </w:rPr>
        <w:t>preveri preko dostopne evidence.)</w:t>
      </w:r>
    </w:p>
    <w:p w14:paraId="2B81FA8C" w14:textId="77777777" w:rsidR="00B67E9C" w:rsidRPr="00B67E9C" w:rsidRDefault="00B67E9C" w:rsidP="00B04E3C">
      <w:pPr>
        <w:spacing w:line="260" w:lineRule="exact"/>
        <w:jc w:val="both"/>
        <w:rPr>
          <w:rFonts w:ascii="Arial" w:hAnsi="Arial" w:cs="Arial"/>
          <w:dstrike/>
          <w:sz w:val="20"/>
          <w:szCs w:val="20"/>
        </w:rPr>
      </w:pPr>
    </w:p>
    <w:p w14:paraId="3475970A" w14:textId="77777777" w:rsidR="00B67E9C" w:rsidRPr="00B67E9C" w:rsidRDefault="00B67E9C" w:rsidP="00B04E3C">
      <w:pPr>
        <w:keepNext/>
        <w:spacing w:line="260" w:lineRule="exact"/>
        <w:ind w:left="709" w:hanging="709"/>
        <w:jc w:val="both"/>
        <w:outlineLvl w:val="2"/>
        <w:rPr>
          <w:rFonts w:ascii="Arial" w:hAnsi="Arial" w:cs="Arial"/>
          <w:bCs/>
          <w:sz w:val="20"/>
          <w:szCs w:val="20"/>
          <w:lang w:val="x-none" w:eastAsia="x-none"/>
        </w:rPr>
      </w:pPr>
      <w:bookmarkStart w:id="17" w:name="_Toc87964230"/>
      <w:bookmarkStart w:id="18" w:name="_Toc100738512"/>
      <w:bookmarkStart w:id="19" w:name="_Toc100750292"/>
      <w:bookmarkStart w:id="20" w:name="_Toc102651918"/>
      <w:bookmarkStart w:id="21" w:name="_Toc103604557"/>
      <w:bookmarkStart w:id="22" w:name="_Toc106803403"/>
      <w:bookmarkStart w:id="23" w:name="_Toc106803792"/>
      <w:bookmarkStart w:id="24" w:name="_Toc106959331"/>
      <w:bookmarkStart w:id="25" w:name="_Toc120879147"/>
      <w:bookmarkStart w:id="26" w:name="_Toc129608961"/>
      <w:bookmarkStart w:id="27" w:name="_Toc129609928"/>
      <w:r w:rsidRPr="00B67E9C">
        <w:rPr>
          <w:rFonts w:ascii="Arial" w:hAnsi="Arial" w:cs="Arial"/>
          <w:bCs/>
          <w:sz w:val="20"/>
          <w:szCs w:val="20"/>
          <w:lang w:eastAsia="x-none"/>
        </w:rPr>
        <w:t>8.1.1</w:t>
      </w:r>
      <w:r w:rsidRPr="00B67E9C">
        <w:rPr>
          <w:rFonts w:ascii="Arial" w:hAnsi="Arial" w:cs="Arial"/>
          <w:bCs/>
          <w:sz w:val="20"/>
          <w:szCs w:val="20"/>
          <w:lang w:eastAsia="x-none"/>
        </w:rPr>
        <w:tab/>
      </w:r>
      <w:r w:rsidRPr="00B67E9C">
        <w:rPr>
          <w:rFonts w:ascii="Arial" w:hAnsi="Arial" w:cs="Arial"/>
          <w:bCs/>
          <w:sz w:val="20"/>
          <w:szCs w:val="20"/>
          <w:lang w:val="x-none" w:eastAsia="x-none"/>
        </w:rPr>
        <w:t xml:space="preserve">Ponudnik niti njegovi predstavniki (to so osebe, ki so člani </w:t>
      </w:r>
      <w:r w:rsidRPr="00B67E9C">
        <w:rPr>
          <w:rFonts w:ascii="Arial" w:hAnsi="Arial" w:cs="Arial"/>
          <w:bCs/>
          <w:sz w:val="20"/>
          <w:szCs w:val="20"/>
          <w:shd w:val="clear" w:color="auto" w:fill="FFFFFF"/>
          <w:lang w:val="x-none" w:eastAsia="x-none"/>
        </w:rPr>
        <w:t>upravnega, vodstvenega ali nadzornega organa ponudnika ali ki imajo pooblastila za njegovo zastopanje ali odločanje ali nadzor v njem)</w:t>
      </w:r>
      <w:r w:rsidRPr="00B67E9C">
        <w:rPr>
          <w:rFonts w:ascii="Arial" w:hAnsi="Arial" w:cs="Arial"/>
          <w:bCs/>
          <w:sz w:val="20"/>
          <w:szCs w:val="20"/>
          <w:lang w:val="x-none" w:eastAsia="x-none"/>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7"/>
      <w:bookmarkEnd w:id="18"/>
      <w:bookmarkEnd w:id="19"/>
      <w:bookmarkEnd w:id="20"/>
      <w:bookmarkEnd w:id="21"/>
      <w:bookmarkEnd w:id="22"/>
      <w:bookmarkEnd w:id="23"/>
      <w:bookmarkEnd w:id="24"/>
      <w:bookmarkEnd w:id="25"/>
      <w:bookmarkEnd w:id="26"/>
      <w:bookmarkEnd w:id="27"/>
    </w:p>
    <w:p w14:paraId="1E302DBB" w14:textId="77777777" w:rsidR="00B67E9C" w:rsidRPr="00B67E9C" w:rsidRDefault="00B67E9C" w:rsidP="00B04E3C">
      <w:pPr>
        <w:spacing w:line="260" w:lineRule="exact"/>
        <w:ind w:left="709"/>
        <w:jc w:val="both"/>
        <w:rPr>
          <w:rFonts w:ascii="Arial" w:hAnsi="Arial" w:cs="Arial"/>
          <w:sz w:val="20"/>
          <w:szCs w:val="20"/>
        </w:rPr>
      </w:pPr>
      <w:r w:rsidRPr="00324FB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9572345" w14:textId="77777777" w:rsidR="00B67E9C" w:rsidRPr="00B67E9C" w:rsidRDefault="00B67E9C" w:rsidP="00B04E3C">
      <w:pPr>
        <w:spacing w:line="260" w:lineRule="exact"/>
        <w:ind w:left="709"/>
        <w:jc w:val="both"/>
        <w:rPr>
          <w:rFonts w:ascii="Arial" w:hAnsi="Arial" w:cs="Arial"/>
          <w:sz w:val="20"/>
          <w:szCs w:val="20"/>
        </w:rPr>
      </w:pPr>
    </w:p>
    <w:p w14:paraId="5EF0DAB7" w14:textId="77777777" w:rsidR="00B67E9C" w:rsidRPr="00B67E9C" w:rsidRDefault="00B67E9C" w:rsidP="00B04E3C">
      <w:pPr>
        <w:keepNext/>
        <w:tabs>
          <w:tab w:val="left" w:pos="709"/>
        </w:tabs>
        <w:spacing w:line="260" w:lineRule="exact"/>
        <w:ind w:left="709" w:hanging="709"/>
        <w:jc w:val="both"/>
        <w:outlineLvl w:val="2"/>
        <w:rPr>
          <w:rFonts w:ascii="Arial" w:hAnsi="Arial"/>
          <w:bCs/>
          <w:color w:val="000000" w:themeColor="text1"/>
          <w:sz w:val="20"/>
          <w:szCs w:val="26"/>
          <w:lang w:val="x-none" w:eastAsia="x-none"/>
        </w:rPr>
      </w:pPr>
      <w:bookmarkStart w:id="28" w:name="_Toc87964231"/>
      <w:bookmarkStart w:id="29" w:name="_Toc100738513"/>
      <w:bookmarkStart w:id="30" w:name="_Toc100750293"/>
      <w:bookmarkStart w:id="31" w:name="_Toc102651919"/>
      <w:bookmarkStart w:id="32" w:name="_Toc103604558"/>
      <w:bookmarkStart w:id="33" w:name="_Toc106803404"/>
      <w:bookmarkStart w:id="34" w:name="_Toc106803793"/>
      <w:bookmarkStart w:id="35" w:name="_Toc106959332"/>
      <w:bookmarkStart w:id="36" w:name="_Toc120879148"/>
      <w:bookmarkStart w:id="37" w:name="_Toc129608962"/>
      <w:bookmarkStart w:id="38" w:name="_Toc129609929"/>
      <w:r w:rsidRPr="00324FB6">
        <w:rPr>
          <w:rFonts w:ascii="Arial" w:hAnsi="Arial"/>
          <w:bCs/>
          <w:sz w:val="20"/>
          <w:szCs w:val="26"/>
          <w:lang w:eastAsia="x-none"/>
        </w:rPr>
        <w:t>8.1.2</w:t>
      </w:r>
      <w:r w:rsidRPr="00324FB6">
        <w:rPr>
          <w:rFonts w:ascii="Arial" w:hAnsi="Arial"/>
          <w:bCs/>
          <w:sz w:val="20"/>
          <w:szCs w:val="26"/>
          <w:lang w:eastAsia="x-none"/>
        </w:rPr>
        <w:tab/>
      </w:r>
      <w:r w:rsidRPr="00324FB6">
        <w:rPr>
          <w:rFonts w:ascii="Arial" w:hAnsi="Arial"/>
          <w:bCs/>
          <w:sz w:val="20"/>
          <w:szCs w:val="26"/>
          <w:lang w:val="x-none" w:eastAsia="x-none"/>
        </w:rPr>
        <w:t>Ponudnik na dan, ko je bila oddana ponudba, ni imel neizpolnjenih obveznih dajatev in drugih</w:t>
      </w:r>
      <w:r w:rsidRPr="00B67E9C">
        <w:rPr>
          <w:rFonts w:ascii="Arial" w:hAnsi="Arial"/>
          <w:bCs/>
          <w:sz w:val="20"/>
          <w:szCs w:val="26"/>
          <w:lang w:val="x-none" w:eastAsia="x-none"/>
        </w:rPr>
        <w:t xml:space="preserve">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B67E9C">
        <w:rPr>
          <w:rFonts w:ascii="Arial" w:hAnsi="Arial"/>
          <w:bCs/>
          <w:color w:val="000000"/>
          <w:sz w:val="20"/>
          <w:szCs w:val="26"/>
          <w:lang w:val="x-none" w:eastAsia="x-none"/>
        </w:rPr>
        <w:t xml:space="preserve">oddaje ponudbe ni imel predloženih vseh obračunov davčnih odtegljajev za dohodke iz delovnega razmerja za </w:t>
      </w:r>
      <w:r w:rsidRPr="00B67E9C">
        <w:rPr>
          <w:rFonts w:ascii="Arial" w:hAnsi="Arial"/>
          <w:bCs/>
          <w:color w:val="000000" w:themeColor="text1"/>
          <w:sz w:val="20"/>
          <w:szCs w:val="26"/>
          <w:lang w:val="x-none" w:eastAsia="x-none"/>
        </w:rPr>
        <w:t>obdobje zadnjih petih let do dne oddaje ponudbe.</w:t>
      </w:r>
      <w:bookmarkEnd w:id="28"/>
      <w:bookmarkEnd w:id="29"/>
      <w:bookmarkEnd w:id="30"/>
      <w:bookmarkEnd w:id="31"/>
      <w:bookmarkEnd w:id="32"/>
      <w:bookmarkEnd w:id="33"/>
      <w:bookmarkEnd w:id="34"/>
      <w:bookmarkEnd w:id="35"/>
      <w:bookmarkEnd w:id="36"/>
      <w:bookmarkEnd w:id="37"/>
      <w:bookmarkEnd w:id="38"/>
    </w:p>
    <w:p w14:paraId="590397B7" w14:textId="77777777" w:rsidR="00B67E9C" w:rsidRPr="00B67E9C" w:rsidRDefault="00B67E9C" w:rsidP="00B04E3C">
      <w:pPr>
        <w:spacing w:line="260" w:lineRule="exact"/>
        <w:ind w:left="720"/>
        <w:jc w:val="both"/>
        <w:rPr>
          <w:rFonts w:ascii="Arial" w:hAnsi="Arial" w:cs="Arial"/>
          <w:color w:val="000000"/>
          <w:sz w:val="20"/>
          <w:szCs w:val="20"/>
        </w:rPr>
      </w:pPr>
    </w:p>
    <w:p w14:paraId="79E01D45" w14:textId="77777777" w:rsidR="00B67E9C" w:rsidRPr="00B67E9C" w:rsidRDefault="00B67E9C" w:rsidP="00B04E3C">
      <w:pPr>
        <w:spacing w:line="260" w:lineRule="exact"/>
        <w:ind w:left="709" w:hanging="709"/>
        <w:jc w:val="both"/>
        <w:rPr>
          <w:rFonts w:ascii="Arial" w:hAnsi="Arial" w:cs="Arial"/>
          <w:color w:val="000000" w:themeColor="text1"/>
          <w:sz w:val="18"/>
          <w:szCs w:val="18"/>
          <w:shd w:val="clear" w:color="auto" w:fill="FFFFFF"/>
        </w:rPr>
      </w:pPr>
      <w:r w:rsidRPr="00324FB6">
        <w:rPr>
          <w:rFonts w:ascii="Arial" w:hAnsi="Arial" w:cs="Arial"/>
          <w:color w:val="000000" w:themeColor="text1"/>
          <w:sz w:val="20"/>
          <w:szCs w:val="20"/>
        </w:rPr>
        <w:t>8.1.3</w:t>
      </w:r>
      <w:r w:rsidRPr="00324FB6">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25CFDF72" w14:textId="77777777" w:rsidR="00B67E9C" w:rsidRPr="00B67E9C" w:rsidRDefault="00B67E9C" w:rsidP="00B04E3C">
      <w:pPr>
        <w:spacing w:line="260" w:lineRule="exact"/>
        <w:ind w:left="720"/>
        <w:jc w:val="both"/>
        <w:rPr>
          <w:rFonts w:ascii="Arial" w:hAnsi="Arial" w:cs="Arial"/>
          <w:color w:val="000000" w:themeColor="text1"/>
          <w:sz w:val="18"/>
          <w:szCs w:val="18"/>
          <w:shd w:val="clear" w:color="auto" w:fill="FFFFFF"/>
        </w:rPr>
      </w:pPr>
    </w:p>
    <w:p w14:paraId="32BBEA29" w14:textId="5658FC1E" w:rsidR="00B67E9C" w:rsidRPr="00B67E9C" w:rsidRDefault="00B67E9C" w:rsidP="00B04E3C">
      <w:pPr>
        <w:keepNext/>
        <w:numPr>
          <w:ilvl w:val="2"/>
          <w:numId w:val="27"/>
        </w:numPr>
        <w:spacing w:line="260" w:lineRule="exact"/>
        <w:jc w:val="both"/>
        <w:outlineLvl w:val="2"/>
        <w:rPr>
          <w:rFonts w:ascii="Arial" w:hAnsi="Arial" w:cs="Arial"/>
          <w:bCs/>
          <w:color w:val="000000" w:themeColor="text1"/>
          <w:sz w:val="20"/>
          <w:szCs w:val="20"/>
          <w:lang w:val="x-none" w:eastAsia="x-none"/>
        </w:rPr>
      </w:pPr>
      <w:bookmarkStart w:id="39" w:name="_Toc87964232"/>
      <w:bookmarkStart w:id="40" w:name="_Toc100738514"/>
      <w:bookmarkStart w:id="41" w:name="_Toc100750294"/>
      <w:bookmarkStart w:id="42" w:name="_Toc102651920"/>
      <w:bookmarkStart w:id="43" w:name="_Toc103604559"/>
      <w:bookmarkStart w:id="44" w:name="_Toc106803405"/>
      <w:bookmarkStart w:id="45" w:name="_Toc106803794"/>
      <w:bookmarkStart w:id="46" w:name="_Toc106959333"/>
      <w:bookmarkStart w:id="47" w:name="_Toc120879149"/>
      <w:bookmarkStart w:id="48" w:name="_Toc129608963"/>
      <w:bookmarkStart w:id="49" w:name="_Toc129609930"/>
      <w:r w:rsidRPr="00B67E9C">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B67E9C">
        <w:rPr>
          <w:rFonts w:ascii="Arial" w:hAnsi="Arial" w:cs="Arial"/>
          <w:bCs/>
          <w:color w:val="000000" w:themeColor="text1"/>
          <w:sz w:val="20"/>
          <w:szCs w:val="20"/>
          <w:lang w:val="x-none" w:eastAsia="x-none"/>
        </w:rPr>
        <w:lastRenderedPageBreak/>
        <w:t xml:space="preserve">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F7451">
        <w:rPr>
          <w:rFonts w:ascii="Arial" w:hAnsi="Arial" w:cs="Arial"/>
          <w:bCs/>
          <w:color w:val="000000" w:themeColor="text1"/>
          <w:sz w:val="20"/>
          <w:szCs w:val="20"/>
          <w:lang w:eastAsia="x-none"/>
        </w:rPr>
        <w:t>z Odločbo</w:t>
      </w:r>
      <w:r w:rsidRPr="00B67E9C">
        <w:rPr>
          <w:rFonts w:ascii="Arial" w:hAnsi="Arial" w:cs="Arial"/>
          <w:bCs/>
          <w:color w:val="000000" w:themeColor="text1"/>
          <w:sz w:val="20"/>
          <w:szCs w:val="20"/>
          <w:lang w:val="x-none" w:eastAsia="x-none"/>
        </w:rPr>
        <w:t xml:space="preserve"> Ustavnega sodišča RS št. U-I-180/19-</w:t>
      </w:r>
      <w:r w:rsidR="006F7451">
        <w:rPr>
          <w:rFonts w:ascii="Arial" w:hAnsi="Arial" w:cs="Arial"/>
          <w:bCs/>
          <w:color w:val="000000" w:themeColor="text1"/>
          <w:sz w:val="20"/>
          <w:szCs w:val="20"/>
          <w:lang w:eastAsia="x-none"/>
        </w:rPr>
        <w:t>23 z dne 5. 5. 2022</w:t>
      </w:r>
      <w:r w:rsidRPr="00B67E9C">
        <w:rPr>
          <w:rFonts w:ascii="Arial" w:hAnsi="Arial" w:cs="Arial"/>
          <w:bCs/>
          <w:color w:val="000000" w:themeColor="text1"/>
          <w:sz w:val="20"/>
          <w:szCs w:val="20"/>
          <w:lang w:val="x-none" w:eastAsia="x-none"/>
        </w:rPr>
        <w:t xml:space="preserve"> in ob smiselni uporabi devetega odstavka 75. člena ZJN-3) sprejel zadostne ukrepe, s katerimi lahko dokaže svojo zanesljivost kljub obstoju predmetnega razloga za izključitev.</w:t>
      </w:r>
      <w:bookmarkEnd w:id="39"/>
      <w:bookmarkEnd w:id="40"/>
      <w:bookmarkEnd w:id="41"/>
      <w:bookmarkEnd w:id="42"/>
      <w:bookmarkEnd w:id="43"/>
      <w:bookmarkEnd w:id="44"/>
      <w:bookmarkEnd w:id="45"/>
      <w:bookmarkEnd w:id="46"/>
      <w:bookmarkEnd w:id="47"/>
      <w:bookmarkEnd w:id="48"/>
      <w:bookmarkEnd w:id="49"/>
    </w:p>
    <w:p w14:paraId="6E130740" w14:textId="77777777" w:rsidR="00B67E9C" w:rsidRPr="00B67E9C" w:rsidRDefault="00B67E9C" w:rsidP="00B04E3C">
      <w:pPr>
        <w:spacing w:line="260" w:lineRule="exact"/>
        <w:rPr>
          <w:rFonts w:ascii="Arial" w:hAnsi="Arial" w:cs="Arial"/>
          <w:color w:val="000000" w:themeColor="text1"/>
          <w:sz w:val="20"/>
          <w:szCs w:val="20"/>
        </w:rPr>
      </w:pPr>
    </w:p>
    <w:p w14:paraId="6B0A12B7" w14:textId="5A66B72D" w:rsidR="00B67E9C" w:rsidRPr="00B67E9C" w:rsidRDefault="00B67E9C" w:rsidP="00B04E3C">
      <w:pPr>
        <w:keepNext/>
        <w:numPr>
          <w:ilvl w:val="2"/>
          <w:numId w:val="27"/>
        </w:numPr>
        <w:spacing w:line="260" w:lineRule="exact"/>
        <w:jc w:val="both"/>
        <w:outlineLvl w:val="2"/>
        <w:rPr>
          <w:rFonts w:ascii="Arial" w:hAnsi="Arial" w:cs="Arial"/>
          <w:bCs/>
          <w:sz w:val="20"/>
          <w:szCs w:val="20"/>
          <w:lang w:val="x-none" w:eastAsia="x-none"/>
        </w:rPr>
      </w:pPr>
      <w:bookmarkStart w:id="50" w:name="_Toc87964233"/>
      <w:bookmarkStart w:id="51" w:name="_Toc103604560"/>
      <w:bookmarkStart w:id="52" w:name="_Toc106803406"/>
      <w:bookmarkStart w:id="53" w:name="_Toc106803795"/>
      <w:bookmarkStart w:id="54" w:name="_Toc106959334"/>
      <w:bookmarkStart w:id="55" w:name="_Toc120879150"/>
      <w:bookmarkStart w:id="56" w:name="_Toc129608964"/>
      <w:bookmarkStart w:id="57" w:name="_Toc129609931"/>
      <w:r w:rsidRPr="00B67E9C">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3F6D4A">
        <w:rPr>
          <w:rFonts w:ascii="Arial" w:hAnsi="Arial" w:cs="Arial"/>
          <w:bCs/>
          <w:color w:val="000000" w:themeColor="text1"/>
          <w:sz w:val="20"/>
          <w:szCs w:val="20"/>
          <w:lang w:eastAsia="x-none"/>
        </w:rPr>
        <w:t>, 1</w:t>
      </w:r>
      <w:r w:rsidRPr="00B67E9C">
        <w:rPr>
          <w:rFonts w:ascii="Arial" w:hAnsi="Arial" w:cs="Arial"/>
          <w:bCs/>
          <w:color w:val="000000" w:themeColor="text1"/>
          <w:sz w:val="20"/>
          <w:szCs w:val="20"/>
          <w:lang w:val="x-none" w:eastAsia="x-none"/>
        </w:rPr>
        <w:t>58/20</w:t>
      </w:r>
      <w:r w:rsidR="003F6D4A">
        <w:rPr>
          <w:rFonts w:ascii="Arial" w:hAnsi="Arial" w:cs="Arial"/>
          <w:bCs/>
          <w:color w:val="000000" w:themeColor="text1"/>
          <w:sz w:val="20"/>
          <w:szCs w:val="20"/>
          <w:lang w:eastAsia="x-none"/>
        </w:rPr>
        <w:t xml:space="preserve"> in 3/22 - </w:t>
      </w:r>
      <w:proofErr w:type="spellStart"/>
      <w:r w:rsidR="003F6D4A">
        <w:rPr>
          <w:rFonts w:ascii="Arial" w:hAnsi="Arial" w:cs="Arial"/>
          <w:bCs/>
          <w:color w:val="000000" w:themeColor="text1"/>
          <w:sz w:val="20"/>
          <w:szCs w:val="20"/>
          <w:lang w:eastAsia="x-none"/>
        </w:rPr>
        <w:t>ZDeb</w:t>
      </w:r>
      <w:proofErr w:type="spellEnd"/>
      <w:r w:rsidRPr="00B67E9C">
        <w:rPr>
          <w:rFonts w:ascii="Arial" w:hAnsi="Arial" w:cs="Arial"/>
          <w:bCs/>
          <w:color w:val="000000" w:themeColor="text1"/>
          <w:sz w:val="20"/>
          <w:szCs w:val="20"/>
          <w:lang w:val="x-none" w:eastAsia="x-none"/>
        </w:rPr>
        <w:t xml:space="preserve">, v nadaljevanju </w:t>
      </w:r>
      <w:proofErr w:type="spellStart"/>
      <w:r w:rsidRPr="00B67E9C">
        <w:rPr>
          <w:rFonts w:ascii="Arial" w:hAnsi="Arial" w:cs="Arial"/>
          <w:bCs/>
          <w:color w:val="000000" w:themeColor="text1"/>
          <w:sz w:val="20"/>
          <w:szCs w:val="20"/>
          <w:lang w:val="x-none" w:eastAsia="x-none"/>
        </w:rPr>
        <w:t>ZIntPK</w:t>
      </w:r>
      <w:proofErr w:type="spellEnd"/>
      <w:r w:rsidRPr="00B67E9C">
        <w:rPr>
          <w:rFonts w:ascii="Arial" w:hAnsi="Arial" w:cs="Arial"/>
          <w:bCs/>
          <w:color w:val="000000" w:themeColor="text1"/>
          <w:sz w:val="20"/>
          <w:szCs w:val="20"/>
          <w:lang w:val="x-none" w:eastAsia="x-none"/>
        </w:rPr>
        <w:t>) in mu ni na podlagi tega člena prepovedano poslovanje z naročnikom</w:t>
      </w:r>
      <w:r w:rsidRPr="00B67E9C">
        <w:rPr>
          <w:rFonts w:ascii="Arial" w:hAnsi="Arial" w:cs="Arial"/>
          <w:bCs/>
          <w:sz w:val="20"/>
          <w:szCs w:val="20"/>
          <w:lang w:val="x-none" w:eastAsia="x-none"/>
        </w:rPr>
        <w:t>.</w:t>
      </w:r>
      <w:bookmarkEnd w:id="50"/>
      <w:bookmarkEnd w:id="51"/>
      <w:bookmarkEnd w:id="52"/>
      <w:bookmarkEnd w:id="53"/>
      <w:bookmarkEnd w:id="54"/>
      <w:bookmarkEnd w:id="55"/>
      <w:bookmarkEnd w:id="56"/>
      <w:bookmarkEnd w:id="57"/>
      <w:r w:rsidRPr="00B67E9C">
        <w:rPr>
          <w:rFonts w:ascii="Arial" w:hAnsi="Arial" w:cs="Arial"/>
          <w:bCs/>
          <w:sz w:val="20"/>
          <w:szCs w:val="20"/>
          <w:lang w:val="x-none" w:eastAsia="x-none"/>
        </w:rPr>
        <w:t xml:space="preserve"> </w:t>
      </w:r>
    </w:p>
    <w:p w14:paraId="55E69C3B" w14:textId="77777777" w:rsidR="005A609D" w:rsidRPr="00EE38D2" w:rsidRDefault="005A609D" w:rsidP="00B04E3C">
      <w:pPr>
        <w:spacing w:line="260" w:lineRule="exact"/>
        <w:rPr>
          <w:rFonts w:ascii="Arial" w:hAnsi="Arial" w:cs="Arial"/>
          <w:color w:val="000000" w:themeColor="text1"/>
          <w:sz w:val="20"/>
          <w:szCs w:val="20"/>
        </w:rPr>
      </w:pPr>
    </w:p>
    <w:p w14:paraId="0B045C01" w14:textId="77777777" w:rsidR="00D66C69" w:rsidRPr="00EE38D2" w:rsidRDefault="00D66C69" w:rsidP="00B04E3C">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B04E3C">
      <w:pPr>
        <w:pStyle w:val="Naslov2"/>
        <w:spacing w:before="0" w:after="0" w:line="260" w:lineRule="exact"/>
        <w:ind w:left="567" w:hanging="567"/>
        <w:rPr>
          <w:rFonts w:cs="Arial"/>
          <w:color w:val="000000" w:themeColor="text1"/>
        </w:rPr>
      </w:pPr>
      <w:bookmarkStart w:id="58" w:name="_Toc129609932"/>
      <w:r w:rsidRPr="00EE38D2">
        <w:rPr>
          <w:rFonts w:cs="Arial"/>
          <w:color w:val="000000" w:themeColor="text1"/>
        </w:rPr>
        <w:t>Pogoji za sodelovanje</w:t>
      </w:r>
      <w:bookmarkEnd w:id="58"/>
    </w:p>
    <w:p w14:paraId="57AB6EB1" w14:textId="77777777" w:rsidR="007463B3" w:rsidRPr="00EE38D2" w:rsidRDefault="007463B3" w:rsidP="00B04E3C">
      <w:pPr>
        <w:spacing w:line="260" w:lineRule="exact"/>
        <w:jc w:val="both"/>
        <w:rPr>
          <w:rFonts w:ascii="Arial" w:hAnsi="Arial" w:cs="Arial"/>
          <w:color w:val="000000" w:themeColor="text1"/>
          <w:sz w:val="20"/>
          <w:szCs w:val="20"/>
        </w:rPr>
      </w:pPr>
    </w:p>
    <w:p w14:paraId="66C26A85" w14:textId="77777777" w:rsidR="007463B3" w:rsidRPr="00EE38D2" w:rsidRDefault="007463B3"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B04E3C">
      <w:pPr>
        <w:spacing w:line="260" w:lineRule="exact"/>
        <w:jc w:val="both"/>
        <w:rPr>
          <w:rFonts w:ascii="Arial" w:hAnsi="Arial" w:cs="Arial"/>
          <w:b/>
          <w:sz w:val="20"/>
          <w:szCs w:val="20"/>
        </w:rPr>
      </w:pPr>
    </w:p>
    <w:p w14:paraId="21AF4567" w14:textId="77777777" w:rsidR="009B399B" w:rsidRPr="00EE38D2" w:rsidRDefault="009B399B" w:rsidP="00B04E3C">
      <w:pPr>
        <w:pStyle w:val="Naslov3"/>
        <w:spacing w:before="0" w:after="0" w:line="260" w:lineRule="exact"/>
        <w:rPr>
          <w:rFonts w:cs="Arial"/>
          <w:shd w:val="clear" w:color="auto" w:fill="FFFFFF"/>
        </w:rPr>
      </w:pPr>
      <w:bookmarkStart w:id="59" w:name="_Toc129609933"/>
      <w:r w:rsidRPr="00EE38D2">
        <w:rPr>
          <w:rFonts w:cs="Arial"/>
          <w:shd w:val="clear" w:color="auto" w:fill="FFFFFF"/>
        </w:rPr>
        <w:t>Ustreznost za opravljanje poklicne dejavnosti</w:t>
      </w:r>
      <w:r w:rsidR="00B32B81" w:rsidRPr="00EE38D2">
        <w:rPr>
          <w:rFonts w:cs="Arial"/>
          <w:shd w:val="clear" w:color="auto" w:fill="FFFFFF"/>
        </w:rPr>
        <w:t>:</w:t>
      </w:r>
      <w:bookmarkEnd w:id="59"/>
    </w:p>
    <w:p w14:paraId="5C064174" w14:textId="77777777" w:rsidR="00A37044" w:rsidRPr="00EE38D2" w:rsidRDefault="00A37044" w:rsidP="00B04E3C">
      <w:pPr>
        <w:spacing w:line="260" w:lineRule="exact"/>
        <w:jc w:val="both"/>
        <w:rPr>
          <w:rFonts w:ascii="Arial" w:hAnsi="Arial" w:cs="Arial"/>
          <w:b/>
          <w:sz w:val="20"/>
          <w:szCs w:val="20"/>
          <w:lang w:val="x-none"/>
        </w:rPr>
      </w:pPr>
    </w:p>
    <w:p w14:paraId="7709F274"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B04E3C">
      <w:pPr>
        <w:spacing w:line="260" w:lineRule="exact"/>
        <w:ind w:left="720"/>
        <w:jc w:val="both"/>
        <w:rPr>
          <w:rFonts w:ascii="Arial" w:hAnsi="Arial" w:cs="Arial"/>
          <w:sz w:val="20"/>
          <w:szCs w:val="20"/>
        </w:rPr>
      </w:pPr>
    </w:p>
    <w:p w14:paraId="518ADBEC" w14:textId="77777777" w:rsidR="008570B0" w:rsidRPr="00EE38D2" w:rsidRDefault="008570B0" w:rsidP="00B04E3C">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B04E3C">
      <w:pPr>
        <w:pStyle w:val="Odstavekseznama"/>
        <w:spacing w:line="260" w:lineRule="exact"/>
        <w:contextualSpacing w:val="0"/>
        <w:rPr>
          <w:rFonts w:cs="Arial"/>
          <w:szCs w:val="20"/>
        </w:rPr>
      </w:pPr>
    </w:p>
    <w:p w14:paraId="14B64DDC"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B04E3C">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7FD9E99E" w14:textId="77777777" w:rsidR="00D045D4" w:rsidRPr="00501377" w:rsidRDefault="00D045D4" w:rsidP="00B04E3C">
      <w:pPr>
        <w:spacing w:line="260" w:lineRule="exact"/>
        <w:ind w:left="709"/>
        <w:jc w:val="both"/>
        <w:rPr>
          <w:rFonts w:ascii="Arial" w:hAnsi="Arial" w:cs="Arial"/>
          <w:sz w:val="20"/>
          <w:szCs w:val="20"/>
        </w:rPr>
      </w:pPr>
    </w:p>
    <w:p w14:paraId="1D36D1CF" w14:textId="77777777" w:rsidR="00085F69" w:rsidRPr="00EE38D2" w:rsidRDefault="00085F69" w:rsidP="00B04E3C">
      <w:pPr>
        <w:spacing w:line="260" w:lineRule="exact"/>
        <w:jc w:val="both"/>
        <w:rPr>
          <w:rFonts w:ascii="Arial" w:hAnsi="Arial" w:cs="Arial"/>
          <w:color w:val="000000" w:themeColor="text1"/>
          <w:sz w:val="20"/>
          <w:szCs w:val="20"/>
        </w:rPr>
      </w:pPr>
    </w:p>
    <w:p w14:paraId="5B1BA885" w14:textId="77777777" w:rsidR="00066512" w:rsidRPr="00EE38D2" w:rsidRDefault="00066512" w:rsidP="00B04E3C">
      <w:pPr>
        <w:pStyle w:val="Naslov1"/>
        <w:spacing w:before="0" w:after="0" w:line="260" w:lineRule="exact"/>
        <w:rPr>
          <w:color w:val="000000" w:themeColor="text1"/>
        </w:rPr>
      </w:pPr>
      <w:bookmarkStart w:id="60" w:name="_Toc129609934"/>
      <w:r w:rsidRPr="00EE38D2">
        <w:rPr>
          <w:color w:val="000000" w:themeColor="text1"/>
        </w:rPr>
        <w:t>MERILO</w:t>
      </w:r>
      <w:bookmarkEnd w:id="60"/>
      <w:r w:rsidR="00366428" w:rsidRPr="00EE38D2">
        <w:rPr>
          <w:color w:val="000000" w:themeColor="text1"/>
        </w:rPr>
        <w:t xml:space="preserve"> </w:t>
      </w:r>
    </w:p>
    <w:p w14:paraId="4F1CEA9B" w14:textId="1329939C" w:rsidR="00066512" w:rsidRDefault="00066512" w:rsidP="00B04E3C">
      <w:pPr>
        <w:spacing w:line="260" w:lineRule="exact"/>
        <w:rPr>
          <w:rFonts w:ascii="Arial" w:hAnsi="Arial" w:cs="Arial"/>
          <w:color w:val="000000" w:themeColor="text1"/>
          <w:sz w:val="20"/>
          <w:szCs w:val="20"/>
        </w:rPr>
      </w:pPr>
    </w:p>
    <w:p w14:paraId="7C76E7E1" w14:textId="2C438673" w:rsidR="000673D5" w:rsidRDefault="000673D5"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w:t>
      </w:r>
      <w:r>
        <w:rPr>
          <w:rFonts w:ascii="Arial" w:hAnsi="Arial" w:cs="Arial"/>
          <w:sz w:val="20"/>
        </w:rPr>
        <w:t xml:space="preserve">be oceni na podlagi cene iz </w:t>
      </w:r>
      <w:r w:rsidRPr="00652644">
        <w:rPr>
          <w:rFonts w:ascii="Arial" w:hAnsi="Arial" w:cs="Arial"/>
          <w:sz w:val="20"/>
        </w:rPr>
        <w:t xml:space="preserve">ponudbenega </w:t>
      </w:r>
      <w:r>
        <w:rPr>
          <w:rFonts w:ascii="Arial" w:hAnsi="Arial" w:cs="Arial"/>
          <w:sz w:val="20"/>
        </w:rPr>
        <w:t xml:space="preserve">predračuna, in sicer </w:t>
      </w:r>
      <w:bookmarkStart w:id="61" w:name="_Hlk127453158"/>
      <w:r>
        <w:rPr>
          <w:rFonts w:ascii="Arial" w:hAnsi="Arial" w:cs="Arial"/>
          <w:sz w:val="20"/>
        </w:rPr>
        <w:t>skupne mesečne naročnine za priključne točke razreda A in B iz seznama lokacij za dostop do interneta iz točke 3.2 tega Navodila za izdelavo ponudbe v EUR z DDV</w:t>
      </w:r>
      <w:bookmarkEnd w:id="61"/>
      <w:r>
        <w:rPr>
          <w:rFonts w:ascii="Arial" w:hAnsi="Arial" w:cs="Arial"/>
          <w:sz w:val="20"/>
        </w:rPr>
        <w:t>.</w:t>
      </w:r>
    </w:p>
    <w:p w14:paraId="3589BF59" w14:textId="007E7D72" w:rsidR="005B58DF"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9EDA221" w14:textId="77777777" w:rsidR="005B58DF" w:rsidRPr="009A4D77" w:rsidRDefault="005B58DF" w:rsidP="00B04E3C">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5C71AC28" w14:textId="784C93CF" w:rsidR="005B58DF" w:rsidRPr="00962946" w:rsidRDefault="005B58DF" w:rsidP="00B04E3C">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pri dveh ali več ponudnikih ponujena enaka in hkrati najnižja skupna </w:t>
      </w:r>
      <w:bookmarkStart w:id="62" w:name="_Hlk127449348"/>
      <w:r w:rsidR="0056664B">
        <w:rPr>
          <w:rFonts w:ascii="Arial" w:hAnsi="Arial" w:cs="Arial"/>
          <w:sz w:val="20"/>
          <w:szCs w:val="20"/>
        </w:rPr>
        <w:t>mesečna naročnina</w:t>
      </w:r>
      <w:r w:rsidR="0056664B" w:rsidRPr="0056664B">
        <w:rPr>
          <w:rFonts w:ascii="Arial" w:hAnsi="Arial" w:cs="Arial"/>
          <w:sz w:val="20"/>
        </w:rPr>
        <w:t xml:space="preserve"> </w:t>
      </w:r>
      <w:r w:rsidR="0056664B">
        <w:rPr>
          <w:rFonts w:ascii="Arial" w:hAnsi="Arial" w:cs="Arial"/>
          <w:sz w:val="20"/>
        </w:rPr>
        <w:t>za priključne točke razreda A in B iz seznama lokacij za dostop do interneta iz točke 3.2 tega Navodila za izdelavo ponudbe v EUR z DDV</w:t>
      </w:r>
      <w:bookmarkEnd w:id="62"/>
      <w:r w:rsidRPr="00CF65F9">
        <w:rPr>
          <w:rFonts w:ascii="Arial" w:hAnsi="Arial" w:cs="Arial"/>
          <w:sz w:val="20"/>
          <w:szCs w:val="20"/>
        </w:rPr>
        <w:t>,</w:t>
      </w:r>
      <w:r w:rsidRPr="00CF65F9">
        <w:rPr>
          <w:rFonts w:ascii="Arial" w:hAnsi="Arial" w:cs="Arial"/>
          <w:iCs/>
          <w:sz w:val="20"/>
          <w:szCs w:val="20"/>
        </w:rPr>
        <w:t xml:space="preserve"> bo naročnik </w:t>
      </w:r>
      <w:r w:rsidRPr="00CF65F9">
        <w:rPr>
          <w:rFonts w:ascii="Arial" w:hAnsi="Arial" w:cs="Arial"/>
          <w:noProof/>
          <w:sz w:val="20"/>
          <w:szCs w:val="24"/>
        </w:rPr>
        <w:t xml:space="preserve">uporabil sekundarno merilo, in sicer </w:t>
      </w:r>
      <w:r>
        <w:rPr>
          <w:rFonts w:ascii="Arial" w:hAnsi="Arial" w:cs="Arial"/>
          <w:noProof/>
          <w:sz w:val="20"/>
          <w:szCs w:val="24"/>
        </w:rPr>
        <w:t xml:space="preserve">krajši rok </w:t>
      </w:r>
      <w:r w:rsidR="00E66493" w:rsidRPr="00F91EA4">
        <w:rPr>
          <w:rFonts w:ascii="Arial" w:hAnsi="Arial" w:cs="Arial"/>
          <w:sz w:val="20"/>
          <w:szCs w:val="20"/>
        </w:rPr>
        <w:t>vzpostavitve nove / izključitve</w:t>
      </w:r>
      <w:r w:rsidR="00407363" w:rsidRPr="00F91EA4">
        <w:rPr>
          <w:rFonts w:ascii="Arial" w:hAnsi="Arial" w:cs="Arial"/>
          <w:sz w:val="20"/>
          <w:szCs w:val="20"/>
        </w:rPr>
        <w:t xml:space="preserve"> / selitve</w:t>
      </w:r>
      <w:r w:rsidR="00E66493" w:rsidRPr="00F91EA4">
        <w:rPr>
          <w:rFonts w:ascii="Arial" w:hAnsi="Arial" w:cs="Arial"/>
          <w:sz w:val="20"/>
          <w:szCs w:val="20"/>
        </w:rPr>
        <w:t xml:space="preserve"> </w:t>
      </w:r>
      <w:r w:rsidR="0056664B" w:rsidRPr="00F91EA4">
        <w:rPr>
          <w:rFonts w:ascii="Arial" w:hAnsi="Arial" w:cs="Arial"/>
          <w:sz w:val="20"/>
          <w:szCs w:val="20"/>
        </w:rPr>
        <w:t>priključne točke</w:t>
      </w:r>
      <w:r w:rsidRPr="00F91EA4">
        <w:rPr>
          <w:rFonts w:ascii="Arial" w:hAnsi="Arial" w:cs="Arial"/>
          <w:noProof/>
          <w:sz w:val="20"/>
          <w:szCs w:val="24"/>
        </w:rPr>
        <w:t xml:space="preserve">. Torej bo v tem primeru med ponudbama oz. </w:t>
      </w:r>
      <w:r w:rsidRPr="00CF65F9">
        <w:rPr>
          <w:rFonts w:ascii="Arial" w:hAnsi="Arial" w:cs="Arial"/>
          <w:noProof/>
          <w:sz w:val="20"/>
          <w:szCs w:val="24"/>
        </w:rPr>
        <w:t xml:space="preserve">ponudbami z </w:t>
      </w:r>
      <w:r w:rsidRPr="00CF65F9">
        <w:rPr>
          <w:rFonts w:ascii="Arial" w:hAnsi="Arial" w:cs="Arial"/>
          <w:sz w:val="20"/>
          <w:szCs w:val="20"/>
        </w:rPr>
        <w:t xml:space="preserve">enako in hkrati najnižjo skupno </w:t>
      </w:r>
      <w:r w:rsidR="004866B3">
        <w:rPr>
          <w:rFonts w:ascii="Arial" w:hAnsi="Arial" w:cs="Arial"/>
          <w:sz w:val="20"/>
          <w:szCs w:val="20"/>
        </w:rPr>
        <w:t>mesečno naročnino</w:t>
      </w:r>
      <w:r w:rsidR="004866B3" w:rsidRPr="0056664B">
        <w:rPr>
          <w:rFonts w:ascii="Arial" w:hAnsi="Arial" w:cs="Arial"/>
          <w:sz w:val="20"/>
        </w:rPr>
        <w:t xml:space="preserve"> </w:t>
      </w:r>
      <w:r w:rsidR="004866B3">
        <w:rPr>
          <w:rFonts w:ascii="Arial" w:hAnsi="Arial" w:cs="Arial"/>
          <w:sz w:val="20"/>
        </w:rPr>
        <w:t>za priključne točke razreda A in B iz seznama lokacij za dostop do interneta iz točke 3.2 tega Navodila za izdelavo ponudbe v EUR z DDV</w:t>
      </w:r>
      <w:r w:rsidRPr="00962946">
        <w:rPr>
          <w:rFonts w:ascii="Arial" w:hAnsi="Arial" w:cs="Arial"/>
          <w:noProof/>
          <w:sz w:val="20"/>
          <w:szCs w:val="24"/>
        </w:rPr>
        <w:t xml:space="preserve">, </w:t>
      </w:r>
      <w:r w:rsidRPr="00F91EA4">
        <w:rPr>
          <w:rFonts w:ascii="Arial" w:hAnsi="Arial" w:cs="Arial"/>
          <w:noProof/>
          <w:sz w:val="20"/>
          <w:szCs w:val="24"/>
        </w:rPr>
        <w:t xml:space="preserve">kot najugodnješa štela ponudba s krajšim rokom </w:t>
      </w:r>
      <w:r w:rsidR="00E66493" w:rsidRPr="00F91EA4">
        <w:rPr>
          <w:rFonts w:ascii="Arial" w:hAnsi="Arial" w:cs="Arial"/>
          <w:sz w:val="20"/>
          <w:szCs w:val="20"/>
        </w:rPr>
        <w:t>vzpostavitve nove / izključitve</w:t>
      </w:r>
      <w:r w:rsidR="00407363" w:rsidRPr="00F91EA4">
        <w:rPr>
          <w:rFonts w:ascii="Arial" w:hAnsi="Arial" w:cs="Arial"/>
          <w:sz w:val="20"/>
          <w:szCs w:val="20"/>
        </w:rPr>
        <w:t xml:space="preserve"> / selitve</w:t>
      </w:r>
      <w:r w:rsidR="00E66493" w:rsidRPr="00F91EA4">
        <w:rPr>
          <w:rFonts w:ascii="Arial" w:hAnsi="Arial" w:cs="Arial"/>
          <w:sz w:val="20"/>
          <w:szCs w:val="20"/>
        </w:rPr>
        <w:t xml:space="preserve"> </w:t>
      </w:r>
      <w:r w:rsidR="004866B3" w:rsidRPr="00F91EA4">
        <w:rPr>
          <w:rFonts w:ascii="Arial" w:hAnsi="Arial" w:cs="Arial"/>
          <w:sz w:val="20"/>
          <w:szCs w:val="20"/>
        </w:rPr>
        <w:t>priključne točke</w:t>
      </w:r>
      <w:r w:rsidRPr="00F91EA4">
        <w:rPr>
          <w:rFonts w:ascii="Arial" w:hAnsi="Arial" w:cs="Arial"/>
          <w:noProof/>
          <w:sz w:val="20"/>
          <w:szCs w:val="24"/>
        </w:rPr>
        <w:t xml:space="preserve">. Ponudnik rok </w:t>
      </w:r>
      <w:r w:rsidR="00E66493" w:rsidRPr="00F91EA4">
        <w:rPr>
          <w:rFonts w:ascii="Arial" w:hAnsi="Arial" w:cs="Arial"/>
          <w:sz w:val="20"/>
          <w:szCs w:val="20"/>
        </w:rPr>
        <w:t>vzpostavitve nove / izključitve</w:t>
      </w:r>
      <w:r w:rsidR="00407363" w:rsidRPr="00F91EA4">
        <w:rPr>
          <w:rFonts w:ascii="Arial" w:hAnsi="Arial" w:cs="Arial"/>
          <w:sz w:val="20"/>
          <w:szCs w:val="20"/>
        </w:rPr>
        <w:t xml:space="preserve"> / selitve</w:t>
      </w:r>
      <w:r w:rsidR="00E66493" w:rsidRPr="00F91EA4">
        <w:rPr>
          <w:rFonts w:ascii="Arial" w:hAnsi="Arial" w:cs="Arial"/>
          <w:sz w:val="20"/>
          <w:szCs w:val="20"/>
        </w:rPr>
        <w:t xml:space="preserve"> </w:t>
      </w:r>
      <w:r w:rsidR="004866B3" w:rsidRPr="00F91EA4">
        <w:rPr>
          <w:rFonts w:ascii="Arial" w:hAnsi="Arial" w:cs="Arial"/>
          <w:sz w:val="20"/>
          <w:szCs w:val="20"/>
        </w:rPr>
        <w:t>priključne točke</w:t>
      </w:r>
      <w:r w:rsidRPr="00F91EA4">
        <w:rPr>
          <w:rFonts w:ascii="Arial" w:hAnsi="Arial" w:cs="Arial"/>
          <w:noProof/>
          <w:sz w:val="20"/>
          <w:szCs w:val="24"/>
        </w:rPr>
        <w:t xml:space="preserve"> vpiše v Prilogo št. 1 (Izjava v zvezi </w:t>
      </w:r>
      <w:r w:rsidRPr="00962946">
        <w:rPr>
          <w:rFonts w:ascii="Arial" w:hAnsi="Arial" w:cs="Arial"/>
          <w:noProof/>
          <w:sz w:val="20"/>
          <w:szCs w:val="24"/>
        </w:rPr>
        <w:t>s predložitvijo ponudbe).</w:t>
      </w:r>
    </w:p>
    <w:p w14:paraId="0FE66CBA" w14:textId="77777777" w:rsidR="005B58DF" w:rsidRPr="00CF65F9" w:rsidRDefault="005B58DF" w:rsidP="00B04E3C">
      <w:pPr>
        <w:spacing w:line="260" w:lineRule="exact"/>
        <w:jc w:val="both"/>
        <w:rPr>
          <w:rFonts w:ascii="Arial" w:hAnsi="Arial" w:cs="Arial"/>
          <w:b/>
          <w:sz w:val="20"/>
          <w:szCs w:val="20"/>
        </w:rPr>
      </w:pPr>
    </w:p>
    <w:p w14:paraId="15E5C828" w14:textId="1DB9092D" w:rsidR="005B58DF" w:rsidRPr="0096668D" w:rsidRDefault="005B58DF"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37A00">
        <w:rPr>
          <w:rFonts w:ascii="Arial" w:hAnsi="Arial" w:cs="Arial"/>
          <w:sz w:val="20"/>
          <w:szCs w:val="20"/>
          <w:lang w:eastAsia="en-US"/>
        </w:rPr>
        <w:t>V primeru, da je pri dveh ali več ponudnikih ponujena enaka in hkrati najnižja</w:t>
      </w:r>
      <w:r w:rsidRPr="0096668D">
        <w:rPr>
          <w:rFonts w:ascii="Arial" w:hAnsi="Arial" w:cs="Arial"/>
          <w:sz w:val="20"/>
          <w:szCs w:val="20"/>
          <w:lang w:eastAsia="en-US"/>
        </w:rPr>
        <w:t xml:space="preserve"> </w:t>
      </w:r>
      <w:r w:rsidRPr="0096668D">
        <w:rPr>
          <w:rFonts w:ascii="Arial" w:hAnsi="Arial" w:cs="Arial"/>
          <w:sz w:val="20"/>
          <w:szCs w:val="20"/>
        </w:rPr>
        <w:t xml:space="preserve">skupna </w:t>
      </w:r>
      <w:r w:rsidR="00CC6403">
        <w:rPr>
          <w:rFonts w:ascii="Arial" w:hAnsi="Arial" w:cs="Arial"/>
          <w:sz w:val="20"/>
          <w:szCs w:val="20"/>
        </w:rPr>
        <w:t>mesečna naročnina</w:t>
      </w:r>
      <w:r w:rsidR="00CC6403" w:rsidRPr="0056664B">
        <w:rPr>
          <w:rFonts w:ascii="Arial" w:hAnsi="Arial" w:cs="Arial"/>
          <w:sz w:val="20"/>
        </w:rPr>
        <w:t xml:space="preserve"> </w:t>
      </w:r>
      <w:r w:rsidR="00CC6403">
        <w:rPr>
          <w:rFonts w:ascii="Arial" w:hAnsi="Arial" w:cs="Arial"/>
          <w:sz w:val="20"/>
        </w:rPr>
        <w:t xml:space="preserve">za priključne točke razreda A in B iz seznama lokacij za dostop do interneta iz točke 3.2 tega </w:t>
      </w:r>
      <w:r w:rsidR="00CC6403" w:rsidRPr="00F91EA4">
        <w:rPr>
          <w:rFonts w:ascii="Arial" w:hAnsi="Arial" w:cs="Arial"/>
          <w:sz w:val="20"/>
        </w:rPr>
        <w:t>Navodila za izdelavo ponudbe v EUR z DDV</w:t>
      </w:r>
      <w:r w:rsidRPr="00F91EA4">
        <w:rPr>
          <w:rFonts w:ascii="Arial" w:hAnsi="Arial" w:cs="Arial"/>
          <w:sz w:val="20"/>
          <w:szCs w:val="20"/>
        </w:rPr>
        <w:t xml:space="preserve">, ter je hkrati ponujen enak rok </w:t>
      </w:r>
      <w:r w:rsidR="00E66493" w:rsidRPr="00F91EA4">
        <w:rPr>
          <w:rFonts w:ascii="Arial" w:hAnsi="Arial" w:cs="Arial"/>
          <w:sz w:val="20"/>
          <w:szCs w:val="20"/>
        </w:rPr>
        <w:t>vzpostavitve nove / izključitve</w:t>
      </w:r>
      <w:r w:rsidR="000A0992" w:rsidRPr="00F91EA4">
        <w:rPr>
          <w:rFonts w:ascii="Arial" w:hAnsi="Arial" w:cs="Arial"/>
          <w:sz w:val="20"/>
          <w:szCs w:val="20"/>
        </w:rPr>
        <w:t xml:space="preserve"> </w:t>
      </w:r>
      <w:r w:rsidR="000A0992">
        <w:rPr>
          <w:rFonts w:ascii="Arial" w:hAnsi="Arial" w:cs="Arial"/>
          <w:sz w:val="20"/>
          <w:szCs w:val="20"/>
        </w:rPr>
        <w:t>/ selitve</w:t>
      </w:r>
      <w:r w:rsidR="00E66493" w:rsidRPr="00BA3891">
        <w:rPr>
          <w:rFonts w:ascii="Arial" w:hAnsi="Arial" w:cs="Arial"/>
          <w:sz w:val="20"/>
          <w:szCs w:val="20"/>
        </w:rPr>
        <w:t xml:space="preserve"> </w:t>
      </w:r>
      <w:r w:rsidR="00CC6403" w:rsidRPr="00BA3891">
        <w:rPr>
          <w:rFonts w:ascii="Arial" w:hAnsi="Arial" w:cs="Arial"/>
          <w:sz w:val="20"/>
          <w:szCs w:val="20"/>
        </w:rPr>
        <w:t>priključne točke</w:t>
      </w:r>
      <w:r w:rsidRPr="00D37A00">
        <w:rPr>
          <w:rFonts w:ascii="Arial" w:hAnsi="Arial" w:cs="Arial"/>
          <w:sz w:val="20"/>
          <w:szCs w:val="20"/>
        </w:rPr>
        <w:t>,</w:t>
      </w:r>
      <w:r w:rsidRPr="00D37A00">
        <w:rPr>
          <w:rFonts w:ascii="Arial" w:hAnsi="Arial" w:cs="Arial"/>
          <w:iCs/>
          <w:sz w:val="20"/>
          <w:szCs w:val="20"/>
          <w:lang w:eastAsia="en-US"/>
        </w:rPr>
        <w:t xml:space="preserve"> bo naročnik z navedenima ponudnikoma oz. ponudniki izvedel</w:t>
      </w:r>
      <w:r w:rsidRPr="0096668D">
        <w:rPr>
          <w:rFonts w:ascii="Arial" w:hAnsi="Arial" w:cs="Arial"/>
          <w:iCs/>
          <w:sz w:val="20"/>
          <w:szCs w:val="20"/>
          <w:lang w:eastAsia="en-US"/>
        </w:rPr>
        <w:t xml:space="preserve">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2B3C5CEE" w14:textId="77777777" w:rsidR="005B58DF" w:rsidRPr="00CF65F9" w:rsidRDefault="005B58DF" w:rsidP="00B04E3C">
      <w:pPr>
        <w:spacing w:line="260" w:lineRule="exact"/>
        <w:jc w:val="both"/>
        <w:rPr>
          <w:rFonts w:ascii="Arial" w:hAnsi="Arial" w:cs="Arial"/>
          <w:sz w:val="20"/>
          <w:szCs w:val="20"/>
        </w:rPr>
      </w:pPr>
    </w:p>
    <w:p w14:paraId="45C5EB5B" w14:textId="7FE6093C" w:rsidR="005B58DF" w:rsidRPr="00CF65F9" w:rsidRDefault="005B58DF" w:rsidP="00B04E3C">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Pr>
          <w:rFonts w:ascii="Arial" w:hAnsi="Arial" w:cs="Arial"/>
          <w:sz w:val="20"/>
          <w:szCs w:val="20"/>
        </w:rPr>
        <w:t xml:space="preserve"> </w:t>
      </w:r>
      <w:r w:rsidRPr="00CF65F9">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4E2D42E" w14:textId="77777777" w:rsidR="005B58DF" w:rsidRPr="00CF65F9"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1CF2C58D" w14:textId="77777777" w:rsidR="005B58DF" w:rsidRPr="00500186"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14:paraId="0F9F362A" w14:textId="77777777" w:rsidR="005B58DF" w:rsidRDefault="005B58DF"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B04E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B04E3C">
      <w:pPr>
        <w:pStyle w:val="Naslov1"/>
        <w:spacing w:before="0" w:after="0" w:line="260" w:lineRule="exact"/>
        <w:rPr>
          <w:color w:val="000000" w:themeColor="text1"/>
        </w:rPr>
      </w:pPr>
      <w:bookmarkStart w:id="63" w:name="_Toc129609935"/>
      <w:r w:rsidRPr="00EE38D2">
        <w:rPr>
          <w:color w:val="000000" w:themeColor="text1"/>
        </w:rPr>
        <w:t>IZDELAVA PONUDBE</w:t>
      </w:r>
      <w:bookmarkEnd w:id="63"/>
    </w:p>
    <w:p w14:paraId="3A427BA2" w14:textId="77777777" w:rsidR="00066512" w:rsidRPr="00EE38D2" w:rsidRDefault="00066512" w:rsidP="00B04E3C">
      <w:pPr>
        <w:spacing w:line="260" w:lineRule="exact"/>
        <w:jc w:val="both"/>
        <w:rPr>
          <w:rFonts w:ascii="Arial" w:hAnsi="Arial" w:cs="Arial"/>
          <w:b/>
          <w:color w:val="000000" w:themeColor="text1"/>
          <w:sz w:val="20"/>
          <w:szCs w:val="20"/>
        </w:rPr>
      </w:pPr>
    </w:p>
    <w:p w14:paraId="238DBEE5" w14:textId="77777777" w:rsidR="00EF24D4" w:rsidRPr="00EE38D2" w:rsidRDefault="00EF24D4" w:rsidP="00B04E3C">
      <w:pPr>
        <w:pStyle w:val="Naslov2"/>
        <w:spacing w:before="0" w:after="0" w:line="260" w:lineRule="exact"/>
        <w:ind w:left="567" w:hanging="567"/>
        <w:jc w:val="both"/>
        <w:rPr>
          <w:rFonts w:cs="Arial"/>
          <w:color w:val="000000" w:themeColor="text1"/>
        </w:rPr>
      </w:pPr>
      <w:bookmarkStart w:id="64" w:name="_Toc129609936"/>
      <w:r w:rsidRPr="00EE38D2">
        <w:rPr>
          <w:rFonts w:cs="Arial"/>
          <w:color w:val="000000" w:themeColor="text1"/>
        </w:rPr>
        <w:t>Priprava in oddaja ponudbe v sistem e-JN</w:t>
      </w:r>
      <w:bookmarkEnd w:id="64"/>
    </w:p>
    <w:p w14:paraId="0FE11E00" w14:textId="77777777" w:rsidR="00EF24D4" w:rsidRPr="00EE38D2" w:rsidRDefault="00EF24D4" w:rsidP="00B04E3C">
      <w:pPr>
        <w:spacing w:line="260" w:lineRule="exact"/>
        <w:jc w:val="both"/>
        <w:rPr>
          <w:rFonts w:ascii="Arial" w:hAnsi="Arial" w:cs="Arial"/>
          <w:b/>
          <w:color w:val="000000" w:themeColor="text1"/>
          <w:sz w:val="20"/>
          <w:szCs w:val="20"/>
        </w:rPr>
      </w:pPr>
    </w:p>
    <w:p w14:paraId="4A48B26D" w14:textId="77777777" w:rsidR="008570B0" w:rsidRPr="00EE38D2" w:rsidRDefault="008570B0" w:rsidP="00B04E3C">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B04E3C">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B04E3C">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B04E3C">
      <w:pPr>
        <w:spacing w:line="260" w:lineRule="exact"/>
        <w:jc w:val="both"/>
        <w:rPr>
          <w:rFonts w:ascii="Arial" w:eastAsia="Calibri" w:hAnsi="Arial" w:cs="Arial"/>
          <w:sz w:val="20"/>
          <w:lang w:eastAsia="en-US"/>
        </w:rPr>
      </w:pPr>
    </w:p>
    <w:p w14:paraId="77FD2F98"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B04E3C">
      <w:pPr>
        <w:spacing w:line="260" w:lineRule="exact"/>
        <w:jc w:val="both"/>
        <w:rPr>
          <w:rFonts w:ascii="Arial" w:eastAsia="Calibri" w:hAnsi="Arial" w:cs="Arial"/>
          <w:sz w:val="20"/>
          <w:szCs w:val="20"/>
          <w:lang w:eastAsia="en-US"/>
        </w:rPr>
      </w:pPr>
    </w:p>
    <w:p w14:paraId="77E70134" w14:textId="466579D6"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891EC2F" w:rsidR="008570B0" w:rsidRDefault="008570B0" w:rsidP="00B04E3C">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1EAD81" w14:textId="60F2ED07" w:rsidR="00FF14EA" w:rsidRDefault="00FF14EA" w:rsidP="00B04E3C">
      <w:pPr>
        <w:spacing w:line="260" w:lineRule="exact"/>
        <w:jc w:val="both"/>
        <w:rPr>
          <w:rFonts w:ascii="Arial" w:eastAsia="Calibri" w:hAnsi="Arial" w:cs="Arial"/>
          <w:b/>
          <w:sz w:val="20"/>
          <w:lang w:eastAsia="en-US"/>
        </w:rPr>
      </w:pPr>
    </w:p>
    <w:p w14:paraId="4C2D79EE" w14:textId="77777777" w:rsidR="00FF14EA" w:rsidRPr="00496409" w:rsidRDefault="00FF14EA" w:rsidP="00B04E3C">
      <w:pPr>
        <w:autoSpaceDE w:val="0"/>
        <w:autoSpaceDN w:val="0"/>
        <w:adjustRightInd w:val="0"/>
        <w:spacing w:line="260" w:lineRule="exact"/>
        <w:jc w:val="both"/>
        <w:rPr>
          <w:rFonts w:ascii="Arial" w:hAnsi="Arial" w:cs="Arial"/>
          <w:sz w:val="20"/>
          <w:szCs w:val="20"/>
        </w:rPr>
      </w:pPr>
      <w:r w:rsidRPr="00496409">
        <w:rPr>
          <w:rFonts w:ascii="Arial" w:hAnsi="Arial" w:cs="Arial"/>
          <w:sz w:val="20"/>
          <w:szCs w:val="20"/>
        </w:rPr>
        <w:t>Opozorilo:</w:t>
      </w:r>
    </w:p>
    <w:p w14:paraId="627C041A" w14:textId="66485574" w:rsidR="00FF14EA" w:rsidRPr="00496409" w:rsidRDefault="00FF14EA" w:rsidP="00B04E3C">
      <w:pPr>
        <w:spacing w:line="260" w:lineRule="exact"/>
        <w:jc w:val="both"/>
        <w:rPr>
          <w:rFonts w:ascii="Arial" w:eastAsia="Calibri" w:hAnsi="Arial" w:cs="Arial"/>
          <w:b/>
          <w:sz w:val="20"/>
          <w:lang w:eastAsia="en-US"/>
        </w:rPr>
      </w:pPr>
      <w:r w:rsidRPr="00496409">
        <w:rPr>
          <w:rFonts w:ascii="Arial" w:hAnsi="Arial" w:cs="Arial"/>
          <w:sz w:val="20"/>
          <w:szCs w:val="20"/>
        </w:rPr>
        <w:t xml:space="preserve">Naročnik podaja navodilo, da ponudnik v sistem e-JN vpiše </w:t>
      </w:r>
      <w:r w:rsidRPr="00496409">
        <w:rPr>
          <w:rFonts w:ascii="Arial" w:hAnsi="Arial" w:cs="Arial"/>
          <w:sz w:val="20"/>
        </w:rPr>
        <w:t>skupno mesečno naročnino za priključne točke razreda A in B iz seznama lokacij za dostop do interneta iz točke 3.2 tega Navodila za izdelavo ponudbe v EUR</w:t>
      </w:r>
      <w:r w:rsidRPr="00496409">
        <w:rPr>
          <w:rFonts w:ascii="Arial" w:hAnsi="Arial" w:cs="Arial"/>
          <w:sz w:val="20"/>
          <w:szCs w:val="20"/>
        </w:rPr>
        <w:t xml:space="preserve">. </w:t>
      </w:r>
    </w:p>
    <w:p w14:paraId="115EDA90" w14:textId="77777777" w:rsidR="00E93ADC" w:rsidRPr="00EE38D2" w:rsidRDefault="00E93ADC" w:rsidP="00B04E3C">
      <w:pPr>
        <w:pStyle w:val="Odstavekseznama"/>
        <w:spacing w:line="260" w:lineRule="exact"/>
        <w:ind w:left="0"/>
        <w:contextualSpacing w:val="0"/>
        <w:rPr>
          <w:rFonts w:cs="Arial"/>
          <w:szCs w:val="20"/>
        </w:rPr>
      </w:pPr>
    </w:p>
    <w:p w14:paraId="7EF37297" w14:textId="77777777" w:rsidR="00FA092A" w:rsidRPr="00EE38D2" w:rsidRDefault="00BA54D7" w:rsidP="00B04E3C">
      <w:pPr>
        <w:pStyle w:val="Naslov3"/>
        <w:spacing w:before="0" w:after="0" w:line="260" w:lineRule="exact"/>
        <w:rPr>
          <w:rFonts w:cs="Arial"/>
          <w:dstrike/>
        </w:rPr>
      </w:pPr>
      <w:bookmarkStart w:id="65" w:name="_Toc129609937"/>
      <w:r w:rsidRPr="00EE38D2">
        <w:rPr>
          <w:rFonts w:cs="Arial"/>
          <w:lang w:val="sl-SI"/>
        </w:rPr>
        <w:t>Ponudbeni predračun</w:t>
      </w:r>
      <w:bookmarkEnd w:id="65"/>
    </w:p>
    <w:p w14:paraId="5C801878" w14:textId="77777777" w:rsidR="00FA092A" w:rsidRPr="00EE38D2" w:rsidRDefault="00FA092A" w:rsidP="00B04E3C">
      <w:pPr>
        <w:pStyle w:val="Odstavekseznama"/>
        <w:keepNext/>
        <w:spacing w:line="260" w:lineRule="exact"/>
        <w:ind w:left="0"/>
        <w:rPr>
          <w:rFonts w:cs="Arial"/>
          <w:szCs w:val="20"/>
        </w:rPr>
      </w:pPr>
    </w:p>
    <w:p w14:paraId="3937991F"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23423099"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.1),</w:t>
      </w:r>
    </w:p>
    <w:p w14:paraId="299712F9" w14:textId="24228278"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lastRenderedPageBreak/>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B04E3C">
      <w:pPr>
        <w:spacing w:line="260" w:lineRule="exact"/>
        <w:jc w:val="both"/>
        <w:rPr>
          <w:rFonts w:ascii="Arial" w:hAnsi="Arial" w:cs="Arial"/>
          <w:sz w:val="20"/>
          <w:szCs w:val="20"/>
        </w:rPr>
      </w:pPr>
    </w:p>
    <w:p w14:paraId="07F9ACE3"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B04E3C">
      <w:pPr>
        <w:spacing w:line="260" w:lineRule="exact"/>
        <w:jc w:val="both"/>
        <w:rPr>
          <w:rFonts w:ascii="Arial" w:hAnsi="Arial" w:cs="Arial"/>
          <w:sz w:val="20"/>
          <w:szCs w:val="20"/>
        </w:rPr>
      </w:pPr>
    </w:p>
    <w:p w14:paraId="547A202E" w14:textId="77777777" w:rsidR="00FA092A" w:rsidRPr="00EE38D2" w:rsidRDefault="00FA092A" w:rsidP="00B04E3C">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B04E3C">
      <w:pPr>
        <w:spacing w:line="260" w:lineRule="exact"/>
        <w:jc w:val="both"/>
        <w:rPr>
          <w:rFonts w:ascii="Arial" w:eastAsia="Calibri" w:hAnsi="Arial" w:cs="Arial"/>
          <w:sz w:val="20"/>
          <w:lang w:eastAsia="en-US"/>
        </w:rPr>
      </w:pPr>
    </w:p>
    <w:p w14:paraId="3E8367B2" w14:textId="77777777" w:rsidR="00FA092A" w:rsidRPr="00EE38D2" w:rsidRDefault="00FA092A" w:rsidP="00B04E3C">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B04E3C">
      <w:pPr>
        <w:spacing w:line="260" w:lineRule="exact"/>
        <w:jc w:val="both"/>
        <w:rPr>
          <w:rFonts w:ascii="Arial" w:hAnsi="Arial" w:cs="Arial"/>
          <w:sz w:val="20"/>
          <w:szCs w:val="20"/>
        </w:rPr>
      </w:pPr>
    </w:p>
    <w:p w14:paraId="45E1C731" w14:textId="77777777" w:rsidR="00FA092A" w:rsidRDefault="00FA092A" w:rsidP="00B04E3C">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B04E3C">
      <w:pPr>
        <w:spacing w:line="260" w:lineRule="exact"/>
        <w:jc w:val="both"/>
        <w:rPr>
          <w:rFonts w:ascii="Arial" w:hAnsi="Arial" w:cs="Arial"/>
          <w:sz w:val="20"/>
          <w:szCs w:val="20"/>
        </w:rPr>
      </w:pPr>
    </w:p>
    <w:p w14:paraId="79C31C4C" w14:textId="77777777" w:rsidR="002A6532" w:rsidRPr="00277DFC" w:rsidRDefault="002A6532" w:rsidP="00B04E3C">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B04E3C">
      <w:pPr>
        <w:spacing w:line="260" w:lineRule="exact"/>
        <w:jc w:val="both"/>
        <w:rPr>
          <w:rFonts w:ascii="Arial" w:eastAsia="Calibri" w:hAnsi="Arial" w:cs="Arial"/>
          <w:sz w:val="20"/>
          <w:lang w:eastAsia="en-US"/>
        </w:rPr>
      </w:pPr>
    </w:p>
    <w:p w14:paraId="19359745" w14:textId="77777777" w:rsidR="00FA092A" w:rsidRPr="00EE38D2" w:rsidRDefault="00FA092A" w:rsidP="00B04E3C">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B04E3C">
      <w:pPr>
        <w:pStyle w:val="Odstavekseznama"/>
        <w:spacing w:line="260" w:lineRule="exact"/>
        <w:ind w:left="0"/>
        <w:contextualSpacing w:val="0"/>
        <w:rPr>
          <w:rFonts w:cs="Arial"/>
          <w:szCs w:val="20"/>
        </w:rPr>
      </w:pPr>
    </w:p>
    <w:p w14:paraId="620F3CBA" w14:textId="77777777" w:rsidR="00680348" w:rsidRPr="00EE38D2" w:rsidRDefault="00680348" w:rsidP="00B04E3C">
      <w:pPr>
        <w:pStyle w:val="Naslov3"/>
        <w:spacing w:before="0" w:after="0" w:line="260" w:lineRule="exact"/>
        <w:rPr>
          <w:rFonts w:cs="Arial"/>
        </w:rPr>
      </w:pPr>
      <w:bookmarkStart w:id="66" w:name="_Toc129609938"/>
      <w:r w:rsidRPr="00EE38D2">
        <w:rPr>
          <w:rFonts w:cs="Arial"/>
        </w:rPr>
        <w:t>Obrazec »ESPD« za vse gospodarske subjekte</w:t>
      </w:r>
      <w:bookmarkEnd w:id="66"/>
    </w:p>
    <w:p w14:paraId="7D999CB5" w14:textId="77777777" w:rsidR="00680348" w:rsidRPr="00EE38D2" w:rsidRDefault="00680348" w:rsidP="00B04E3C">
      <w:pPr>
        <w:spacing w:line="260" w:lineRule="exact"/>
        <w:jc w:val="both"/>
        <w:rPr>
          <w:rFonts w:ascii="Arial" w:hAnsi="Arial" w:cs="Arial"/>
          <w:b/>
          <w:sz w:val="20"/>
        </w:rPr>
      </w:pPr>
    </w:p>
    <w:p w14:paraId="091DD69A" w14:textId="525700A2"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C01C58" w14:textId="77777777" w:rsidR="007F5839" w:rsidRPr="00EE38D2" w:rsidRDefault="007F5839" w:rsidP="00B04E3C">
      <w:pPr>
        <w:spacing w:line="260" w:lineRule="exact"/>
        <w:jc w:val="both"/>
        <w:rPr>
          <w:rFonts w:ascii="Arial" w:eastAsia="Calibri" w:hAnsi="Arial" w:cs="Arial"/>
          <w:sz w:val="20"/>
          <w:szCs w:val="20"/>
          <w:lang w:eastAsia="en-US"/>
        </w:rPr>
      </w:pPr>
    </w:p>
    <w:p w14:paraId="58BE7563" w14:textId="77777777" w:rsidR="008570B0" w:rsidRPr="00EE38D2" w:rsidRDefault="008570B0" w:rsidP="00B04E3C">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B04E3C">
      <w:pPr>
        <w:spacing w:line="260" w:lineRule="exact"/>
        <w:jc w:val="both"/>
        <w:rPr>
          <w:rFonts w:ascii="Arial" w:eastAsia="Calibri" w:hAnsi="Arial" w:cs="Arial"/>
          <w:sz w:val="20"/>
          <w:szCs w:val="20"/>
        </w:rPr>
      </w:pPr>
      <w:r w:rsidRPr="00F91EA4">
        <w:rPr>
          <w:rFonts w:ascii="Arial" w:eastAsia="Calibri" w:hAnsi="Arial" w:cs="Arial"/>
          <w:sz w:val="20"/>
          <w:szCs w:val="20"/>
          <w:lang w:eastAsia="en-US"/>
        </w:rPr>
        <w:t xml:space="preserve">Naročnikov obrazec ESPD je kot posebna datoteka dostopen na istem mestu kot ta </w:t>
      </w:r>
      <w:r w:rsidR="00684DBB" w:rsidRPr="00F91EA4">
        <w:rPr>
          <w:rFonts w:ascii="Arial" w:eastAsia="Calibri" w:hAnsi="Arial" w:cs="Arial"/>
          <w:sz w:val="20"/>
          <w:szCs w:val="20"/>
          <w:lang w:eastAsia="en-US"/>
        </w:rPr>
        <w:t xml:space="preserve">del </w:t>
      </w:r>
      <w:r w:rsidR="0031732A" w:rsidRPr="00F91EA4">
        <w:rPr>
          <w:rFonts w:ascii="Arial" w:eastAsia="Calibri" w:hAnsi="Arial" w:cs="Arial"/>
          <w:sz w:val="20"/>
          <w:szCs w:val="20"/>
          <w:lang w:eastAsia="en-US"/>
        </w:rPr>
        <w:t>razpisne</w:t>
      </w:r>
      <w:r w:rsidRPr="00F91EA4">
        <w:rPr>
          <w:rFonts w:ascii="Arial" w:eastAsia="Calibri" w:hAnsi="Arial" w:cs="Arial"/>
          <w:sz w:val="20"/>
          <w:szCs w:val="20"/>
          <w:lang w:eastAsia="en-US"/>
        </w:rPr>
        <w:t xml:space="preserve"> dokumentacij</w:t>
      </w:r>
      <w:r w:rsidR="0031732A" w:rsidRPr="00F91EA4">
        <w:rPr>
          <w:rFonts w:ascii="Arial" w:eastAsia="Calibri" w:hAnsi="Arial" w:cs="Arial"/>
          <w:sz w:val="20"/>
          <w:szCs w:val="20"/>
          <w:lang w:eastAsia="en-US"/>
        </w:rPr>
        <w:t>e</w:t>
      </w:r>
      <w:r w:rsidRPr="00F91EA4">
        <w:rPr>
          <w:rFonts w:ascii="Arial" w:eastAsia="Calibri" w:hAnsi="Arial" w:cs="Arial"/>
          <w:sz w:val="20"/>
          <w:szCs w:val="20"/>
          <w:lang w:eastAsia="en-US"/>
        </w:rPr>
        <w:t>.</w:t>
      </w:r>
    </w:p>
    <w:p w14:paraId="24A38612" w14:textId="77777777" w:rsidR="0031732A" w:rsidRPr="00EE38D2" w:rsidRDefault="0031732A" w:rsidP="00B04E3C">
      <w:pPr>
        <w:spacing w:line="260" w:lineRule="exact"/>
        <w:jc w:val="both"/>
        <w:rPr>
          <w:rFonts w:ascii="Arial" w:eastAsia="Calibri" w:hAnsi="Arial" w:cs="Arial"/>
          <w:sz w:val="20"/>
          <w:szCs w:val="20"/>
          <w:lang w:eastAsia="en-US"/>
        </w:rPr>
      </w:pPr>
    </w:p>
    <w:p w14:paraId="305B2B52" w14:textId="083E8C7D" w:rsidR="008570B0" w:rsidRPr="008045C1" w:rsidRDefault="008570B0" w:rsidP="00B04E3C">
      <w:pPr>
        <w:spacing w:line="260" w:lineRule="exact"/>
        <w:jc w:val="both"/>
        <w:rPr>
          <w:rFonts w:ascii="Arial" w:eastAsia="Calibri" w:hAnsi="Arial" w:cs="Arial"/>
          <w:color w:val="FF0000"/>
          <w:sz w:val="20"/>
          <w:szCs w:val="20"/>
          <w:lang w:eastAsia="en-US"/>
        </w:rPr>
      </w:pPr>
      <w:r w:rsidRPr="00F91EA4">
        <w:rPr>
          <w:rFonts w:ascii="Arial" w:eastAsia="Calibri" w:hAnsi="Arial" w:cs="Arial"/>
          <w:sz w:val="20"/>
          <w:szCs w:val="20"/>
          <w:lang w:eastAsia="en-US"/>
        </w:rPr>
        <w:t xml:space="preserve">Gospodarski subjekt naročnikov obrazec ESPD (datoteka XML) uvozi na spletni strani Portala </w:t>
      </w:r>
      <w:r w:rsidR="00C526FA" w:rsidRPr="00F91EA4">
        <w:rPr>
          <w:rFonts w:ascii="Arial" w:eastAsia="Calibri" w:hAnsi="Arial" w:cs="Arial"/>
          <w:sz w:val="20"/>
          <w:szCs w:val="20"/>
          <w:lang w:eastAsia="en-US"/>
        </w:rPr>
        <w:t xml:space="preserve">za elektronsko javno naročanje e-JN </w:t>
      </w:r>
      <w:r w:rsidRPr="00F91EA4">
        <w:rPr>
          <w:rFonts w:ascii="Arial" w:eastAsia="Calibri" w:hAnsi="Arial" w:cs="Arial"/>
          <w:sz w:val="20"/>
          <w:szCs w:val="20"/>
          <w:lang w:eastAsia="en-US"/>
        </w:rPr>
        <w:t>/</w:t>
      </w:r>
      <w:r w:rsidR="00A4246D" w:rsidRPr="00F91EA4">
        <w:rPr>
          <w:rFonts w:ascii="Arial" w:eastAsia="Calibri" w:hAnsi="Arial" w:cs="Arial"/>
          <w:sz w:val="20"/>
          <w:szCs w:val="20"/>
          <w:lang w:eastAsia="en-US"/>
        </w:rPr>
        <w:t xml:space="preserve"> </w:t>
      </w:r>
      <w:r w:rsidR="00853682" w:rsidRPr="00F91EA4">
        <w:rPr>
          <w:rFonts w:ascii="Arial" w:eastAsia="Calibri" w:hAnsi="Arial" w:cs="Arial"/>
          <w:sz w:val="20"/>
          <w:szCs w:val="20"/>
          <w:lang w:eastAsia="en-US"/>
        </w:rPr>
        <w:t xml:space="preserve">v </w:t>
      </w:r>
      <w:r w:rsidR="00A4246D" w:rsidRPr="00F91EA4">
        <w:rPr>
          <w:rFonts w:ascii="Arial" w:eastAsia="Calibri" w:hAnsi="Arial" w:cs="Arial"/>
          <w:sz w:val="20"/>
          <w:szCs w:val="20"/>
          <w:lang w:eastAsia="en-US"/>
        </w:rPr>
        <w:t>aplikacij</w:t>
      </w:r>
      <w:r w:rsidR="00853682" w:rsidRPr="00F91EA4">
        <w:rPr>
          <w:rFonts w:ascii="Arial" w:eastAsia="Calibri" w:hAnsi="Arial" w:cs="Arial"/>
          <w:sz w:val="20"/>
          <w:szCs w:val="20"/>
          <w:lang w:eastAsia="en-US"/>
        </w:rPr>
        <w:t>i</w:t>
      </w:r>
      <w:r w:rsidR="00A4246D" w:rsidRPr="00F91EA4">
        <w:rPr>
          <w:rFonts w:ascii="Arial" w:eastAsia="Calibri" w:hAnsi="Arial" w:cs="Arial"/>
          <w:sz w:val="20"/>
          <w:szCs w:val="20"/>
          <w:lang w:eastAsia="en-US"/>
        </w:rPr>
        <w:t xml:space="preserve"> </w:t>
      </w:r>
      <w:proofErr w:type="spellStart"/>
      <w:r w:rsidR="00A4246D" w:rsidRPr="00F91EA4">
        <w:rPr>
          <w:rFonts w:ascii="Arial" w:eastAsia="Calibri" w:hAnsi="Arial" w:cs="Arial"/>
          <w:sz w:val="20"/>
          <w:szCs w:val="20"/>
          <w:lang w:eastAsia="en-US"/>
        </w:rPr>
        <w:t>e</w:t>
      </w:r>
      <w:r w:rsidRPr="00F91EA4">
        <w:rPr>
          <w:rFonts w:ascii="Arial" w:eastAsia="Calibri" w:hAnsi="Arial" w:cs="Arial"/>
          <w:sz w:val="20"/>
          <w:szCs w:val="20"/>
          <w:lang w:eastAsia="en-US"/>
        </w:rPr>
        <w:t>ESPD</w:t>
      </w:r>
      <w:proofErr w:type="spellEnd"/>
      <w:r w:rsidR="004306F3" w:rsidRPr="00F91EA4">
        <w:rPr>
          <w:rFonts w:ascii="Arial" w:eastAsia="Calibri" w:hAnsi="Arial" w:cs="Arial"/>
          <w:sz w:val="20"/>
          <w:szCs w:val="20"/>
          <w:lang w:eastAsia="en-US"/>
        </w:rPr>
        <w:t xml:space="preserve"> na spletni povezavi</w:t>
      </w:r>
      <w:r w:rsidRPr="00F91EA4">
        <w:rPr>
          <w:rFonts w:ascii="Arial" w:eastAsia="Calibri" w:hAnsi="Arial" w:cs="Arial"/>
          <w:sz w:val="20"/>
          <w:szCs w:val="20"/>
          <w:lang w:eastAsia="en-US"/>
        </w:rPr>
        <w:t xml:space="preserve">: </w:t>
      </w:r>
      <w:hyperlink r:id="rId15" w:history="1">
        <w:r w:rsidR="00BC1C63" w:rsidRPr="00F91EA4">
          <w:rPr>
            <w:rStyle w:val="Hiperpovezava"/>
            <w:rFonts w:ascii="Arial" w:eastAsia="Calibri" w:hAnsi="Arial" w:cs="Arial"/>
            <w:color w:val="auto"/>
            <w:sz w:val="20"/>
            <w:szCs w:val="20"/>
            <w:u w:val="none"/>
            <w:lang w:eastAsia="en-US"/>
          </w:rPr>
          <w:t>https://ejn.gov.si/espd</w:t>
        </w:r>
      </w:hyperlink>
      <w:r w:rsidRPr="00F91EA4">
        <w:rPr>
          <w:rFonts w:ascii="Arial" w:eastAsia="Calibri" w:hAnsi="Arial" w:cs="Arial"/>
          <w:sz w:val="20"/>
          <w:szCs w:val="20"/>
          <w:lang w:eastAsia="en-US"/>
        </w:rPr>
        <w:t xml:space="preserve"> in v njega neposredno vnese zahtevane podatke.</w:t>
      </w:r>
      <w:r w:rsidR="00396EE5" w:rsidRPr="00F91EA4">
        <w:rPr>
          <w:rFonts w:ascii="Arial" w:eastAsia="Calibri" w:hAnsi="Arial" w:cs="Arial"/>
          <w:sz w:val="20"/>
          <w:szCs w:val="20"/>
          <w:lang w:eastAsia="en-US"/>
        </w:rPr>
        <w:t xml:space="preserve"> </w:t>
      </w:r>
      <w:r w:rsidR="00A01E34" w:rsidRPr="008045C1">
        <w:rPr>
          <w:rFonts w:ascii="Arial" w:eastAsia="Calibri" w:hAnsi="Arial" w:cs="Arial"/>
          <w:color w:val="FF0000"/>
          <w:sz w:val="20"/>
          <w:szCs w:val="20"/>
          <w:lang w:eastAsia="en-US"/>
        </w:rPr>
        <w:t xml:space="preserve"> </w:t>
      </w:r>
    </w:p>
    <w:p w14:paraId="3499A6E8" w14:textId="77777777" w:rsidR="0031732A" w:rsidRPr="00EE38D2" w:rsidRDefault="0031732A" w:rsidP="00B04E3C">
      <w:pPr>
        <w:spacing w:line="260" w:lineRule="exact"/>
        <w:jc w:val="both"/>
        <w:rPr>
          <w:rFonts w:ascii="Arial" w:hAnsi="Arial" w:cs="Arial"/>
          <w:bCs/>
          <w:sz w:val="20"/>
          <w:szCs w:val="20"/>
        </w:rPr>
      </w:pPr>
    </w:p>
    <w:p w14:paraId="05A4DC04" w14:textId="2959C3AA" w:rsidR="008570B0" w:rsidRPr="00F91EA4" w:rsidRDefault="008570B0" w:rsidP="00B04E3C">
      <w:pPr>
        <w:spacing w:line="260" w:lineRule="exact"/>
        <w:jc w:val="both"/>
        <w:rPr>
          <w:rFonts w:ascii="Arial" w:hAnsi="Arial" w:cs="Arial"/>
          <w:bCs/>
          <w:sz w:val="20"/>
          <w:szCs w:val="20"/>
        </w:rPr>
      </w:pPr>
      <w:r w:rsidRPr="00F91EA4">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009A0B8A" w:rsidRPr="00F91EA4">
        <w:rPr>
          <w:rFonts w:ascii="Arial" w:eastAsia="Calibri" w:hAnsi="Arial" w:cs="Arial"/>
          <w:sz w:val="20"/>
          <w:szCs w:val="20"/>
          <w:lang w:eastAsia="en-US"/>
        </w:rPr>
        <w:t>za elektronsko javno naročanje e-JN</w:t>
      </w:r>
      <w:r w:rsidRPr="00F91EA4">
        <w:rPr>
          <w:rFonts w:ascii="Arial" w:hAnsi="Arial" w:cs="Arial"/>
          <w:bCs/>
          <w:sz w:val="20"/>
          <w:szCs w:val="20"/>
        </w:rPr>
        <w:t xml:space="preserve">. </w:t>
      </w:r>
    </w:p>
    <w:p w14:paraId="20992EBE" w14:textId="77777777" w:rsidR="008570B0" w:rsidRPr="00EE38D2" w:rsidRDefault="008570B0" w:rsidP="00B04E3C">
      <w:pPr>
        <w:spacing w:line="260" w:lineRule="exact"/>
        <w:jc w:val="both"/>
        <w:rPr>
          <w:rFonts w:ascii="Arial" w:eastAsia="Calibri" w:hAnsi="Arial" w:cs="Arial"/>
          <w:sz w:val="20"/>
          <w:szCs w:val="20"/>
          <w:lang w:eastAsia="en-US"/>
        </w:rPr>
      </w:pPr>
    </w:p>
    <w:p w14:paraId="2FA2E5B9" w14:textId="5B0C3F79" w:rsidR="008570B0"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FEBE72F" w14:textId="77777777" w:rsidR="007F5839" w:rsidRPr="00EE38D2" w:rsidRDefault="007F5839" w:rsidP="00B04E3C">
      <w:pPr>
        <w:spacing w:line="260" w:lineRule="exact"/>
        <w:jc w:val="both"/>
        <w:rPr>
          <w:rFonts w:ascii="Arial" w:eastAsia="Calibri" w:hAnsi="Arial" w:cs="Arial"/>
          <w:sz w:val="20"/>
          <w:szCs w:val="20"/>
          <w:lang w:eastAsia="en-US"/>
        </w:rPr>
      </w:pPr>
    </w:p>
    <w:p w14:paraId="1753B49D" w14:textId="1810FB4D" w:rsidR="008570B0" w:rsidRDefault="008570B0" w:rsidP="00B04E3C">
      <w:pPr>
        <w:spacing w:line="260" w:lineRule="exact"/>
        <w:jc w:val="both"/>
        <w:rPr>
          <w:rFonts w:ascii="Arial" w:eastAsia="Calibri" w:hAnsi="Arial" w:cs="Arial"/>
          <w:sz w:val="20"/>
          <w:szCs w:val="20"/>
          <w:lang w:eastAsia="en-US"/>
        </w:rPr>
      </w:pPr>
      <w:bookmarkStart w:id="67" w:name="_Toc466382905"/>
      <w:bookmarkStart w:id="68" w:name="_Toc466382906"/>
      <w:bookmarkStart w:id="69" w:name="_Hlk511905322"/>
      <w:bookmarkEnd w:id="67"/>
      <w:bookmarkEnd w:id="6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7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70"/>
      <w:r w:rsidRPr="00EE38D2">
        <w:rPr>
          <w:rFonts w:ascii="Arial" w:eastAsia="Calibri" w:hAnsi="Arial" w:cs="Arial"/>
          <w:sz w:val="20"/>
          <w:szCs w:val="20"/>
          <w:lang w:eastAsia="en-US"/>
        </w:rPr>
        <w:t xml:space="preserve">. </w:t>
      </w:r>
    </w:p>
    <w:p w14:paraId="5E856AF3" w14:textId="77777777" w:rsidR="007F5839" w:rsidRPr="00EE38D2" w:rsidRDefault="007F5839" w:rsidP="00B04E3C">
      <w:pPr>
        <w:spacing w:line="260" w:lineRule="exact"/>
        <w:jc w:val="both"/>
        <w:rPr>
          <w:rFonts w:ascii="Arial" w:eastAsia="Calibri" w:hAnsi="Arial" w:cs="Arial"/>
          <w:sz w:val="20"/>
          <w:szCs w:val="20"/>
          <w:lang w:eastAsia="en-US"/>
        </w:rPr>
      </w:pPr>
    </w:p>
    <w:bookmarkEnd w:id="69"/>
    <w:p w14:paraId="0144ACAD"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B04E3C">
      <w:pPr>
        <w:spacing w:line="260" w:lineRule="exact"/>
        <w:jc w:val="both"/>
        <w:rPr>
          <w:rFonts w:ascii="Arial" w:eastAsia="Calibri" w:hAnsi="Arial" w:cs="Arial"/>
          <w:sz w:val="20"/>
          <w:szCs w:val="20"/>
          <w:lang w:eastAsia="en-US"/>
        </w:rPr>
      </w:pPr>
    </w:p>
    <w:p w14:paraId="3A74E611" w14:textId="77777777" w:rsidR="008570B0" w:rsidRPr="00EE38D2" w:rsidRDefault="008570B0" w:rsidP="00B04E3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B04E3C">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B04E3C">
      <w:pPr>
        <w:spacing w:line="260" w:lineRule="exact"/>
        <w:jc w:val="both"/>
        <w:rPr>
          <w:rFonts w:ascii="Arial" w:hAnsi="Arial" w:cs="Arial"/>
          <w:b/>
          <w:color w:val="000000" w:themeColor="text1"/>
          <w:sz w:val="20"/>
          <w:szCs w:val="20"/>
        </w:rPr>
      </w:pPr>
    </w:p>
    <w:p w14:paraId="49E996DF" w14:textId="77777777" w:rsidR="00EE38D2" w:rsidRPr="00EE38D2" w:rsidRDefault="00EE38D2" w:rsidP="00B04E3C">
      <w:pPr>
        <w:spacing w:line="260" w:lineRule="exact"/>
        <w:jc w:val="both"/>
        <w:rPr>
          <w:rFonts w:ascii="Arial" w:hAnsi="Arial" w:cs="Arial"/>
          <w:b/>
          <w:color w:val="000000" w:themeColor="text1"/>
          <w:sz w:val="20"/>
          <w:szCs w:val="20"/>
        </w:rPr>
      </w:pPr>
    </w:p>
    <w:p w14:paraId="214DBF42" w14:textId="77777777" w:rsidR="00066512" w:rsidRPr="00EE38D2" w:rsidRDefault="00066512" w:rsidP="00B04E3C">
      <w:pPr>
        <w:pStyle w:val="Naslov2"/>
        <w:spacing w:before="0" w:after="0" w:line="260" w:lineRule="exact"/>
        <w:ind w:left="567" w:hanging="567"/>
        <w:jc w:val="both"/>
        <w:rPr>
          <w:rFonts w:cs="Arial"/>
        </w:rPr>
      </w:pPr>
      <w:bookmarkStart w:id="71" w:name="_Toc129609939"/>
      <w:r w:rsidRPr="00EE38D2">
        <w:rPr>
          <w:rFonts w:cs="Arial"/>
        </w:rPr>
        <w:t>Ponudbena dokumentacija</w:t>
      </w:r>
      <w:bookmarkEnd w:id="71"/>
    </w:p>
    <w:p w14:paraId="3EAEFD13" w14:textId="77777777" w:rsidR="00F17B40" w:rsidRPr="00EE38D2" w:rsidRDefault="00F17B40" w:rsidP="00B04E3C">
      <w:pPr>
        <w:spacing w:line="260" w:lineRule="exact"/>
        <w:jc w:val="both"/>
        <w:rPr>
          <w:rFonts w:ascii="Arial" w:hAnsi="Arial" w:cs="Arial"/>
          <w:szCs w:val="20"/>
        </w:rPr>
      </w:pPr>
    </w:p>
    <w:p w14:paraId="5A2FA149" w14:textId="77777777" w:rsidR="00066512" w:rsidRPr="00EE38D2" w:rsidRDefault="00066512" w:rsidP="00B04E3C">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B04E3C">
      <w:pPr>
        <w:pStyle w:val="Naslov3"/>
        <w:spacing w:before="0" w:after="0" w:line="260" w:lineRule="exact"/>
        <w:rPr>
          <w:rFonts w:cs="Arial"/>
        </w:rPr>
      </w:pPr>
      <w:bookmarkStart w:id="72" w:name="_Toc129609940"/>
      <w:r w:rsidRPr="00EE38D2">
        <w:rPr>
          <w:rFonts w:cs="Arial"/>
        </w:rPr>
        <w:t xml:space="preserve">Izpolnjene izjave, </w:t>
      </w:r>
      <w:bookmarkStart w:id="73" w:name="_Hlk480409356"/>
      <w:r w:rsidRPr="00EE38D2">
        <w:rPr>
          <w:rFonts w:cs="Arial"/>
        </w:rPr>
        <w:t>obrazce oz. dokumente</w:t>
      </w:r>
      <w:bookmarkEnd w:id="73"/>
      <w:bookmarkEnd w:id="72"/>
    </w:p>
    <w:p w14:paraId="144DB6F7" w14:textId="77777777" w:rsidR="00EF24D4" w:rsidRPr="00EE38D2" w:rsidRDefault="00EF24D4" w:rsidP="00B04E3C">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B04E3C">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631320FC" w:rsidR="00FB755A" w:rsidRPr="00900C13" w:rsidRDefault="00A86360" w:rsidP="00B04E3C">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p>
    <w:p w14:paraId="12057983" w14:textId="77777777" w:rsidR="00214B78" w:rsidRPr="00EE38D2" w:rsidRDefault="00A86360" w:rsidP="00B04E3C">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7C5AA461" w14:textId="296790E2" w:rsidR="00511FE3" w:rsidRDefault="00511FE3" w:rsidP="00B04E3C">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8116AD">
        <w:rPr>
          <w:rFonts w:ascii="Arial" w:hAnsi="Arial" w:cs="Arial"/>
          <w:b w:val="0"/>
          <w:sz w:val="20"/>
          <w:szCs w:val="20"/>
        </w:rPr>
        <w:t>5</w:t>
      </w:r>
      <w:r w:rsidRPr="00EE38D2">
        <w:rPr>
          <w:rFonts w:ascii="Arial" w:hAnsi="Arial" w:cs="Arial"/>
          <w:b w:val="0"/>
          <w:sz w:val="20"/>
          <w:szCs w:val="20"/>
        </w:rPr>
        <w:t xml:space="preserve"> – </w:t>
      </w:r>
      <w:r w:rsidR="00E92503">
        <w:rPr>
          <w:rFonts w:ascii="Arial" w:hAnsi="Arial" w:cs="Arial"/>
          <w:b w:val="0"/>
          <w:sz w:val="20"/>
          <w:szCs w:val="20"/>
        </w:rPr>
        <w:t>Seznam lokacij za dostop do interneta</w:t>
      </w:r>
    </w:p>
    <w:p w14:paraId="269A0F57" w14:textId="3E3B58DE" w:rsidR="00CE2B61" w:rsidRDefault="00AD6871" w:rsidP="00B04E3C">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6</w:t>
      </w:r>
      <w:r w:rsidR="00CE2B61" w:rsidRPr="00CE2B61">
        <w:rPr>
          <w:rFonts w:ascii="Arial" w:hAnsi="Arial" w:cs="Arial"/>
          <w:b w:val="0"/>
          <w:sz w:val="20"/>
          <w:szCs w:val="20"/>
        </w:rPr>
        <w:t>.</w:t>
      </w:r>
      <w:r w:rsidR="00CE2B61" w:rsidRPr="00CE2B61">
        <w:rPr>
          <w:rFonts w:ascii="Arial" w:hAnsi="Arial" w:cs="Arial"/>
          <w:b w:val="0"/>
          <w:sz w:val="20"/>
          <w:szCs w:val="20"/>
        </w:rPr>
        <w:tab/>
      </w:r>
      <w:r w:rsidR="00CE2B61">
        <w:rPr>
          <w:rFonts w:ascii="Arial" w:hAnsi="Arial" w:cs="Arial"/>
          <w:b w:val="0"/>
          <w:sz w:val="20"/>
          <w:szCs w:val="20"/>
        </w:rPr>
        <w:t xml:space="preserve">Priloga št. </w:t>
      </w:r>
      <w:r w:rsidR="008116AD">
        <w:rPr>
          <w:rFonts w:ascii="Arial" w:hAnsi="Arial" w:cs="Arial"/>
          <w:b w:val="0"/>
          <w:sz w:val="20"/>
          <w:szCs w:val="20"/>
        </w:rPr>
        <w:t>6</w:t>
      </w:r>
      <w:r w:rsidR="00CE2B61">
        <w:rPr>
          <w:rFonts w:ascii="Arial" w:hAnsi="Arial" w:cs="Arial"/>
          <w:b w:val="0"/>
          <w:sz w:val="20"/>
          <w:szCs w:val="20"/>
        </w:rPr>
        <w:t xml:space="preserve"> – </w:t>
      </w:r>
      <w:r w:rsidR="00E92503">
        <w:rPr>
          <w:rFonts w:ascii="Arial" w:hAnsi="Arial" w:cs="Arial"/>
          <w:b w:val="0"/>
          <w:sz w:val="20"/>
          <w:szCs w:val="20"/>
        </w:rPr>
        <w:t>Seznam oseb, ki bodo opravljale dela za policijo ali v prostorih policije</w:t>
      </w:r>
    </w:p>
    <w:p w14:paraId="3C6123E3" w14:textId="7F5DAE4B" w:rsidR="00182E63" w:rsidRPr="00AD6871" w:rsidRDefault="00AD6871" w:rsidP="00B04E3C">
      <w:pPr>
        <w:pStyle w:val="Naslov4"/>
        <w:numPr>
          <w:ilvl w:val="0"/>
          <w:numId w:val="0"/>
        </w:numPr>
        <w:spacing w:before="0" w:after="0" w:line="260" w:lineRule="exact"/>
        <w:rPr>
          <w:rFonts w:ascii="Arial" w:hAnsi="Arial" w:cs="Arial"/>
          <w:b w:val="0"/>
          <w:sz w:val="20"/>
          <w:szCs w:val="20"/>
        </w:rPr>
      </w:pPr>
      <w:bookmarkStart w:id="74" w:name="_Hlk120873805"/>
      <w:bookmarkStart w:id="75" w:name="_Hlk120621719"/>
      <w:r>
        <w:rPr>
          <w:rFonts w:ascii="Arial" w:hAnsi="Arial" w:cs="Arial"/>
          <w:b w:val="0"/>
          <w:sz w:val="20"/>
          <w:szCs w:val="20"/>
        </w:rPr>
        <w:t xml:space="preserve">        </w:t>
      </w:r>
      <w:r w:rsidR="00DE5952">
        <w:rPr>
          <w:rFonts w:ascii="Arial" w:hAnsi="Arial" w:cs="Arial"/>
          <w:b w:val="0"/>
          <w:sz w:val="20"/>
          <w:szCs w:val="20"/>
        </w:rPr>
        <w:t>7</w:t>
      </w:r>
      <w:r>
        <w:rPr>
          <w:rFonts w:ascii="Arial" w:hAnsi="Arial" w:cs="Arial"/>
          <w:b w:val="0"/>
          <w:sz w:val="20"/>
          <w:szCs w:val="20"/>
        </w:rPr>
        <w:t xml:space="preserve">.  </w:t>
      </w:r>
      <w:r w:rsidR="00900C13" w:rsidRPr="00AD6871">
        <w:rPr>
          <w:rFonts w:ascii="Arial" w:hAnsi="Arial" w:cs="Arial"/>
          <w:b w:val="0"/>
          <w:sz w:val="20"/>
          <w:szCs w:val="20"/>
        </w:rPr>
        <w:t xml:space="preserve">Enotni evropski dokument v zvezi z oddajo javnega naročila (ESPD) / Navodila za pripravo </w:t>
      </w:r>
      <w:r w:rsidR="00182E63" w:rsidRPr="00AD6871">
        <w:rPr>
          <w:rFonts w:ascii="Arial" w:hAnsi="Arial" w:cs="Arial"/>
          <w:b w:val="0"/>
          <w:sz w:val="20"/>
          <w:szCs w:val="20"/>
        </w:rPr>
        <w:t xml:space="preserve">   </w:t>
      </w:r>
    </w:p>
    <w:bookmarkEnd w:id="74"/>
    <w:p w14:paraId="75AA7EAC" w14:textId="32B052D1" w:rsidR="00511FE3" w:rsidRDefault="00182E63" w:rsidP="00B04E3C">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bookmarkEnd w:id="75"/>
    <w:p w14:paraId="28CA8A11" w14:textId="77777777" w:rsidR="00E731CA" w:rsidRPr="00EE38D2" w:rsidRDefault="00E731CA" w:rsidP="00B04E3C">
      <w:pPr>
        <w:spacing w:line="260" w:lineRule="exact"/>
        <w:jc w:val="both"/>
        <w:rPr>
          <w:rFonts w:ascii="Arial" w:hAnsi="Arial" w:cs="Arial"/>
          <w:sz w:val="20"/>
          <w:szCs w:val="20"/>
        </w:rPr>
      </w:pPr>
    </w:p>
    <w:p w14:paraId="26632200" w14:textId="77777777" w:rsidR="006C3F51" w:rsidRPr="00EE38D2" w:rsidRDefault="001726DE" w:rsidP="00B04E3C">
      <w:pPr>
        <w:pStyle w:val="Naslov3"/>
        <w:spacing w:before="0" w:after="0" w:line="260" w:lineRule="exact"/>
        <w:rPr>
          <w:rFonts w:cs="Arial"/>
        </w:rPr>
      </w:pPr>
      <w:bookmarkStart w:id="76" w:name="_Toc129609941"/>
      <w:r w:rsidRPr="00EE38D2">
        <w:rPr>
          <w:rFonts w:cs="Arial"/>
        </w:rPr>
        <w:t>Dokazila za podizvajalc</w:t>
      </w:r>
      <w:r w:rsidR="004906DD" w:rsidRPr="00EE38D2">
        <w:rPr>
          <w:rFonts w:cs="Arial"/>
        </w:rPr>
        <w:t>a</w:t>
      </w:r>
      <w:bookmarkEnd w:id="76"/>
    </w:p>
    <w:p w14:paraId="441C2082" w14:textId="77777777" w:rsidR="00125467" w:rsidRPr="00EE38D2" w:rsidRDefault="00431134" w:rsidP="00B04E3C">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B04E3C">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B04E3C">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5BA4B05A" w:rsidR="002D6D1E" w:rsidRPr="00EE38D2" w:rsidRDefault="009A080D" w:rsidP="00B04E3C">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94377D">
        <w:rPr>
          <w:rFonts w:ascii="Arial" w:hAnsi="Arial" w:cs="Arial"/>
          <w:b w:val="0"/>
          <w:sz w:val="20"/>
          <w:szCs w:val="20"/>
        </w:rPr>
        <w:t>7</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B04E3C">
      <w:pPr>
        <w:spacing w:line="260" w:lineRule="exact"/>
        <w:ind w:left="720"/>
        <w:jc w:val="both"/>
        <w:rPr>
          <w:rFonts w:ascii="Arial" w:hAnsi="Arial" w:cs="Arial"/>
          <w:sz w:val="20"/>
          <w:szCs w:val="20"/>
        </w:rPr>
      </w:pPr>
    </w:p>
    <w:p w14:paraId="7D9C692F" w14:textId="77777777" w:rsidR="002808ED" w:rsidRPr="00EE38D2" w:rsidRDefault="004A1E03" w:rsidP="00B04E3C">
      <w:pPr>
        <w:pStyle w:val="Naslov3"/>
        <w:spacing w:before="0" w:after="0" w:line="260" w:lineRule="exact"/>
        <w:rPr>
          <w:rFonts w:cs="Arial"/>
        </w:rPr>
      </w:pPr>
      <w:bookmarkStart w:id="77" w:name="_Toc129609942"/>
      <w:r w:rsidRPr="00EE38D2">
        <w:rPr>
          <w:rFonts w:cs="Arial"/>
        </w:rPr>
        <w:t>Dokazila za drugi subjekt</w:t>
      </w:r>
      <w:bookmarkEnd w:id="77"/>
      <w:r w:rsidRPr="00EE38D2">
        <w:rPr>
          <w:rFonts w:cs="Arial"/>
        </w:rPr>
        <w:t xml:space="preserve"> </w:t>
      </w:r>
    </w:p>
    <w:p w14:paraId="747C2064" w14:textId="77777777" w:rsidR="004A1E03" w:rsidRPr="00EE38D2" w:rsidRDefault="00431134" w:rsidP="00B04E3C">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B04E3C">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4949600C" w14:textId="77777777" w:rsidR="00592035" w:rsidRPr="008A44BD" w:rsidRDefault="00592035" w:rsidP="00B04E3C">
      <w:pPr>
        <w:spacing w:line="260" w:lineRule="exact"/>
        <w:jc w:val="both"/>
        <w:rPr>
          <w:rFonts w:ascii="Arial" w:hAnsi="Arial" w:cs="Arial"/>
          <w:i/>
          <w:sz w:val="20"/>
          <w:szCs w:val="20"/>
        </w:rPr>
      </w:pPr>
    </w:p>
    <w:p w14:paraId="1EF67A5D" w14:textId="77777777" w:rsidR="00592035" w:rsidRPr="002808ED" w:rsidRDefault="00592035" w:rsidP="00B04E3C">
      <w:pPr>
        <w:pStyle w:val="Naslov3"/>
        <w:spacing w:before="0" w:after="0" w:line="260" w:lineRule="exact"/>
      </w:pPr>
      <w:bookmarkStart w:id="78" w:name="_Toc78276986"/>
      <w:bookmarkStart w:id="79" w:name="_Toc129609943"/>
      <w:r w:rsidRPr="002808ED">
        <w:lastRenderedPageBreak/>
        <w:t>Finančno zavarovanje za resnost ponudbe</w:t>
      </w:r>
      <w:bookmarkEnd w:id="78"/>
      <w:bookmarkEnd w:id="79"/>
      <w:r>
        <w:rPr>
          <w:b w:val="0"/>
          <w:lang w:val="sl-SI"/>
        </w:rPr>
        <w:t xml:space="preserve"> </w:t>
      </w:r>
    </w:p>
    <w:p w14:paraId="70C0F8A1" w14:textId="77777777" w:rsidR="00592035" w:rsidRPr="00497757" w:rsidRDefault="00592035" w:rsidP="00B04E3C">
      <w:pPr>
        <w:pStyle w:val="Naslov3"/>
        <w:numPr>
          <w:ilvl w:val="0"/>
          <w:numId w:val="0"/>
        </w:numPr>
        <w:spacing w:before="0" w:after="0" w:line="260" w:lineRule="exact"/>
        <w:ind w:left="720"/>
        <w:rPr>
          <w:rFonts w:cs="Arial"/>
          <w:b w:val="0"/>
          <w:szCs w:val="20"/>
        </w:rPr>
      </w:pPr>
      <w:bookmarkStart w:id="80" w:name="_Toc78276987"/>
      <w:bookmarkStart w:id="81" w:name="_Toc84943932"/>
      <w:bookmarkStart w:id="82" w:name="_Toc85531586"/>
      <w:bookmarkStart w:id="83" w:name="_Toc116636388"/>
      <w:bookmarkStart w:id="84" w:name="_Toc120609852"/>
      <w:bookmarkStart w:id="85" w:name="_Toc120879166"/>
      <w:bookmarkStart w:id="86" w:name="_Toc129608977"/>
      <w:bookmarkStart w:id="87" w:name="_Toc129609944"/>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80"/>
      <w:bookmarkEnd w:id="81"/>
      <w:bookmarkEnd w:id="82"/>
      <w:bookmarkEnd w:id="83"/>
      <w:bookmarkEnd w:id="84"/>
      <w:bookmarkEnd w:id="85"/>
      <w:bookmarkEnd w:id="86"/>
      <w:bookmarkEnd w:id="87"/>
    </w:p>
    <w:p w14:paraId="360F3731" w14:textId="137F194A" w:rsidR="00592035" w:rsidRPr="001C0A6F" w:rsidRDefault="00592035" w:rsidP="00B04E3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C65890">
        <w:rPr>
          <w:rFonts w:ascii="Arial" w:hAnsi="Arial" w:cs="Arial"/>
          <w:sz w:val="20"/>
          <w:szCs w:val="20"/>
        </w:rPr>
        <w:t>8.500</w:t>
      </w:r>
      <w:r w:rsidRPr="001C0A6F">
        <w:rPr>
          <w:rFonts w:ascii="Arial" w:hAnsi="Arial" w:cs="Arial"/>
          <w:sz w:val="20"/>
          <w:szCs w:val="20"/>
        </w:rPr>
        <w:t>,00 EUR</w:t>
      </w:r>
      <w:r>
        <w:rPr>
          <w:rFonts w:ascii="Arial" w:hAnsi="Arial" w:cs="Arial"/>
          <w:sz w:val="20"/>
          <w:szCs w:val="20"/>
        </w:rPr>
        <w:t>.</w:t>
      </w:r>
    </w:p>
    <w:p w14:paraId="00C532A3" w14:textId="77777777" w:rsidR="00592035" w:rsidRPr="00212C31" w:rsidRDefault="00592035" w:rsidP="00B04E3C">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B04E3C">
      <w:pPr>
        <w:spacing w:line="260" w:lineRule="exact"/>
        <w:rPr>
          <w:rFonts w:cs="Arial"/>
          <w:szCs w:val="20"/>
        </w:rPr>
      </w:pPr>
    </w:p>
    <w:p w14:paraId="0E672F30" w14:textId="77777777" w:rsidR="00A20B53" w:rsidRPr="00EE38D2" w:rsidRDefault="00A52AD6" w:rsidP="00B04E3C">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B04E3C">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B04E3C">
      <w:pPr>
        <w:spacing w:line="260" w:lineRule="exact"/>
        <w:jc w:val="both"/>
        <w:rPr>
          <w:rFonts w:ascii="Arial" w:hAnsi="Arial" w:cs="Arial"/>
          <w:sz w:val="20"/>
          <w:szCs w:val="20"/>
        </w:rPr>
      </w:pPr>
    </w:p>
    <w:p w14:paraId="016929E9" w14:textId="77777777" w:rsidR="00EE38D2" w:rsidRPr="00EE38D2" w:rsidRDefault="00EE38D2" w:rsidP="00B04E3C">
      <w:pPr>
        <w:spacing w:line="260" w:lineRule="exact"/>
        <w:jc w:val="both"/>
        <w:rPr>
          <w:rFonts w:ascii="Arial" w:hAnsi="Arial" w:cs="Arial"/>
          <w:sz w:val="20"/>
          <w:szCs w:val="20"/>
        </w:rPr>
      </w:pPr>
    </w:p>
    <w:p w14:paraId="3A7982D2" w14:textId="77777777" w:rsidR="00C2469C" w:rsidRPr="00EE38D2" w:rsidRDefault="00C2469C" w:rsidP="00B04E3C">
      <w:pPr>
        <w:pStyle w:val="Naslov2"/>
        <w:spacing w:before="0" w:after="0" w:line="260" w:lineRule="exact"/>
        <w:ind w:left="567" w:hanging="567"/>
        <w:rPr>
          <w:rFonts w:cs="Arial"/>
        </w:rPr>
      </w:pPr>
      <w:bookmarkStart w:id="88" w:name="_Toc129609945"/>
      <w:r w:rsidRPr="00EE38D2">
        <w:rPr>
          <w:rFonts w:cs="Arial"/>
        </w:rPr>
        <w:t>Druga določila za pripravo ponudbe</w:t>
      </w:r>
      <w:bookmarkEnd w:id="88"/>
    </w:p>
    <w:p w14:paraId="629C8E73" w14:textId="77777777" w:rsidR="000067D2" w:rsidRPr="00EE38D2" w:rsidRDefault="000067D2" w:rsidP="00B04E3C">
      <w:pPr>
        <w:pStyle w:val="Odstavekseznama"/>
        <w:keepNext/>
        <w:spacing w:line="260" w:lineRule="exact"/>
        <w:ind w:left="0"/>
        <w:rPr>
          <w:rFonts w:cs="Arial"/>
          <w:szCs w:val="20"/>
        </w:rPr>
      </w:pPr>
    </w:p>
    <w:p w14:paraId="2B11C71E" w14:textId="77777777" w:rsidR="00137B10" w:rsidRPr="001178DD" w:rsidRDefault="00137B10" w:rsidP="00B04E3C">
      <w:pPr>
        <w:pStyle w:val="Naslov3"/>
        <w:spacing w:before="0" w:after="0" w:line="260" w:lineRule="exact"/>
        <w:rPr>
          <w:rFonts w:cs="Arial"/>
        </w:rPr>
      </w:pPr>
      <w:bookmarkStart w:id="89" w:name="_Toc129609946"/>
      <w:r w:rsidRPr="001178DD">
        <w:rPr>
          <w:rFonts w:cs="Arial"/>
        </w:rPr>
        <w:t>Jezik</w:t>
      </w:r>
      <w:bookmarkEnd w:id="89"/>
    </w:p>
    <w:p w14:paraId="64108E9B" w14:textId="77777777" w:rsidR="00137B10" w:rsidRPr="00EE38D2" w:rsidRDefault="00137B10" w:rsidP="00B04E3C">
      <w:pPr>
        <w:pStyle w:val="Odstavekseznama"/>
        <w:keepNext/>
        <w:spacing w:line="260" w:lineRule="exact"/>
        <w:ind w:left="0"/>
        <w:rPr>
          <w:rFonts w:cs="Arial"/>
          <w:szCs w:val="20"/>
        </w:rPr>
      </w:pPr>
    </w:p>
    <w:p w14:paraId="6A3BBFCD"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B04E3C">
      <w:pPr>
        <w:spacing w:line="260" w:lineRule="exact"/>
        <w:jc w:val="both"/>
        <w:rPr>
          <w:rFonts w:ascii="Arial" w:hAnsi="Arial" w:cs="Arial"/>
          <w:sz w:val="20"/>
          <w:szCs w:val="20"/>
        </w:rPr>
      </w:pPr>
    </w:p>
    <w:p w14:paraId="7922BD1C" w14:textId="3D678868" w:rsidR="00C7328B" w:rsidRPr="004D2E00" w:rsidRDefault="00137B10" w:rsidP="00B04E3C">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14:paraId="44BDC8F1" w14:textId="77777777" w:rsidR="00137B10" w:rsidRPr="00EE38D2" w:rsidRDefault="00137B10" w:rsidP="00B04E3C">
      <w:pPr>
        <w:spacing w:line="260" w:lineRule="exact"/>
        <w:jc w:val="both"/>
        <w:rPr>
          <w:rFonts w:ascii="Arial" w:hAnsi="Arial" w:cs="Arial"/>
          <w:sz w:val="20"/>
          <w:szCs w:val="20"/>
        </w:rPr>
      </w:pPr>
    </w:p>
    <w:p w14:paraId="3FD2A370" w14:textId="77777777" w:rsidR="00137B10" w:rsidRPr="00EE38D2" w:rsidRDefault="00137B10" w:rsidP="00B04E3C">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B04E3C">
      <w:pPr>
        <w:spacing w:line="260" w:lineRule="exact"/>
        <w:jc w:val="both"/>
        <w:rPr>
          <w:rFonts w:ascii="Arial" w:hAnsi="Arial" w:cs="Arial"/>
          <w:color w:val="000000" w:themeColor="text1"/>
          <w:sz w:val="20"/>
          <w:szCs w:val="20"/>
        </w:rPr>
      </w:pPr>
    </w:p>
    <w:p w14:paraId="1456DC7D" w14:textId="77777777" w:rsidR="00137B10" w:rsidRPr="00EE38D2" w:rsidRDefault="00137B10" w:rsidP="00B04E3C">
      <w:pPr>
        <w:pStyle w:val="Naslov3"/>
        <w:spacing w:before="0" w:after="0" w:line="260" w:lineRule="exact"/>
        <w:rPr>
          <w:rFonts w:cs="Arial"/>
          <w:color w:val="000000" w:themeColor="text1"/>
        </w:rPr>
      </w:pPr>
      <w:bookmarkStart w:id="90" w:name="_Toc129609947"/>
      <w:r w:rsidRPr="00EE38D2">
        <w:rPr>
          <w:rFonts w:cs="Arial"/>
          <w:color w:val="000000" w:themeColor="text1"/>
        </w:rPr>
        <w:t>Veljavnost ponudbe</w:t>
      </w:r>
      <w:bookmarkEnd w:id="90"/>
    </w:p>
    <w:p w14:paraId="63556380" w14:textId="77777777" w:rsidR="00137B10" w:rsidRPr="00EE38D2" w:rsidRDefault="00137B10" w:rsidP="00B04E3C">
      <w:pPr>
        <w:spacing w:line="260" w:lineRule="exact"/>
        <w:jc w:val="both"/>
        <w:rPr>
          <w:rFonts w:ascii="Arial" w:hAnsi="Arial" w:cs="Arial"/>
          <w:color w:val="000000" w:themeColor="text1"/>
          <w:sz w:val="20"/>
          <w:szCs w:val="20"/>
        </w:rPr>
      </w:pPr>
    </w:p>
    <w:p w14:paraId="5DD71943" w14:textId="6D9FEAF8" w:rsidR="00137B10" w:rsidRPr="006A0AFD" w:rsidRDefault="00137B10" w:rsidP="00B04E3C">
      <w:pPr>
        <w:spacing w:line="260" w:lineRule="exact"/>
        <w:jc w:val="both"/>
        <w:rPr>
          <w:rFonts w:ascii="Arial" w:hAnsi="Arial" w:cs="Arial"/>
          <w:sz w:val="20"/>
          <w:szCs w:val="20"/>
        </w:rPr>
      </w:pPr>
      <w:r w:rsidRPr="000B3D40">
        <w:rPr>
          <w:rFonts w:ascii="Arial" w:hAnsi="Arial" w:cs="Arial"/>
          <w:sz w:val="20"/>
          <w:szCs w:val="20"/>
        </w:rPr>
        <w:t xml:space="preserve">Ponudba mora veljati </w:t>
      </w:r>
      <w:r w:rsidR="0063098B" w:rsidRPr="000B3D40">
        <w:rPr>
          <w:rFonts w:ascii="Arial" w:hAnsi="Arial" w:cs="Arial"/>
          <w:sz w:val="20"/>
          <w:szCs w:val="20"/>
        </w:rPr>
        <w:t xml:space="preserve">do vključno </w:t>
      </w:r>
      <w:r w:rsidR="008A7FE9">
        <w:rPr>
          <w:rFonts w:ascii="Arial" w:hAnsi="Arial" w:cs="Arial"/>
          <w:b/>
          <w:bCs/>
          <w:sz w:val="20"/>
          <w:szCs w:val="20"/>
        </w:rPr>
        <w:t>3</w:t>
      </w:r>
      <w:r w:rsidR="000B3D40" w:rsidRPr="000B3D40">
        <w:rPr>
          <w:rFonts w:ascii="Arial" w:hAnsi="Arial" w:cs="Arial"/>
          <w:b/>
          <w:bCs/>
          <w:sz w:val="20"/>
          <w:szCs w:val="20"/>
        </w:rPr>
        <w:t>. 11</w:t>
      </w:r>
      <w:r w:rsidR="004E037B" w:rsidRPr="000B3D40">
        <w:rPr>
          <w:rFonts w:ascii="Arial" w:hAnsi="Arial" w:cs="Arial"/>
          <w:b/>
          <w:bCs/>
          <w:sz w:val="20"/>
          <w:szCs w:val="20"/>
        </w:rPr>
        <w:t>.</w:t>
      </w:r>
      <w:r w:rsidR="00DD40EA" w:rsidRPr="000B3D40">
        <w:rPr>
          <w:rFonts w:ascii="Arial" w:hAnsi="Arial" w:cs="Arial"/>
          <w:b/>
          <w:bCs/>
          <w:sz w:val="20"/>
          <w:szCs w:val="20"/>
        </w:rPr>
        <w:t> 202</w:t>
      </w:r>
      <w:r w:rsidR="00B64874" w:rsidRPr="000B3D40">
        <w:rPr>
          <w:rFonts w:ascii="Arial" w:hAnsi="Arial" w:cs="Arial"/>
          <w:b/>
          <w:bCs/>
          <w:sz w:val="20"/>
          <w:szCs w:val="20"/>
        </w:rPr>
        <w:t>3</w:t>
      </w:r>
      <w:r w:rsidR="00EF5577" w:rsidRPr="000B3D40">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B04E3C">
      <w:pPr>
        <w:spacing w:line="260" w:lineRule="exact"/>
        <w:jc w:val="both"/>
        <w:rPr>
          <w:rFonts w:ascii="Arial" w:hAnsi="Arial" w:cs="Arial"/>
          <w:color w:val="000000" w:themeColor="text1"/>
          <w:sz w:val="20"/>
          <w:szCs w:val="20"/>
        </w:rPr>
      </w:pPr>
    </w:p>
    <w:p w14:paraId="7E3A6159" w14:textId="77777777" w:rsidR="007C5E86" w:rsidRPr="00EE38D2" w:rsidRDefault="007C5E86"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B04E3C">
      <w:pPr>
        <w:spacing w:line="260" w:lineRule="exact"/>
        <w:jc w:val="both"/>
        <w:rPr>
          <w:rFonts w:ascii="Arial" w:hAnsi="Arial" w:cs="Arial"/>
          <w:color w:val="000000" w:themeColor="text1"/>
          <w:sz w:val="20"/>
          <w:szCs w:val="20"/>
        </w:rPr>
      </w:pPr>
    </w:p>
    <w:p w14:paraId="7159DB8B" w14:textId="77777777" w:rsidR="00B00987" w:rsidRPr="00EE38D2" w:rsidRDefault="00B00987" w:rsidP="00B04E3C">
      <w:pPr>
        <w:pStyle w:val="Naslov3"/>
        <w:spacing w:before="0" w:after="0" w:line="260" w:lineRule="exact"/>
        <w:rPr>
          <w:rFonts w:cs="Arial"/>
          <w:color w:val="000000" w:themeColor="text1"/>
        </w:rPr>
      </w:pPr>
      <w:bookmarkStart w:id="91" w:name="_Toc129609948"/>
      <w:r w:rsidRPr="00EE38D2">
        <w:rPr>
          <w:rFonts w:cs="Arial"/>
          <w:color w:val="000000" w:themeColor="text1"/>
        </w:rPr>
        <w:t>Skupna ponudba</w:t>
      </w:r>
      <w:bookmarkEnd w:id="91"/>
      <w:r w:rsidR="00C93843" w:rsidRPr="00EE38D2">
        <w:rPr>
          <w:rFonts w:cs="Arial"/>
          <w:color w:val="000000" w:themeColor="text1"/>
        </w:rPr>
        <w:t xml:space="preserve"> </w:t>
      </w:r>
    </w:p>
    <w:p w14:paraId="1F4869EB" w14:textId="77777777" w:rsidR="00B00987" w:rsidRPr="00EE38D2" w:rsidRDefault="00B00987" w:rsidP="00B04E3C">
      <w:pPr>
        <w:spacing w:line="260" w:lineRule="exact"/>
        <w:jc w:val="both"/>
        <w:rPr>
          <w:rFonts w:ascii="Arial" w:hAnsi="Arial" w:cs="Arial"/>
          <w:sz w:val="20"/>
          <w:szCs w:val="20"/>
        </w:rPr>
      </w:pPr>
    </w:p>
    <w:p w14:paraId="3814311E"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B04E3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B04E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lastRenderedPageBreak/>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B04E3C">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B04E3C">
      <w:pPr>
        <w:spacing w:line="260" w:lineRule="exact"/>
        <w:jc w:val="both"/>
        <w:rPr>
          <w:rFonts w:ascii="Arial" w:hAnsi="Arial" w:cs="Arial"/>
          <w:sz w:val="20"/>
          <w:szCs w:val="20"/>
        </w:rPr>
      </w:pPr>
    </w:p>
    <w:p w14:paraId="799E7C68" w14:textId="157F9569"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Zaželeno je, da ponudniki v </w:t>
      </w:r>
      <w:r w:rsidR="00265AFE">
        <w:rPr>
          <w:rFonts w:ascii="Arial" w:hAnsi="Arial" w:cs="Arial"/>
          <w:sz w:val="20"/>
          <w:szCs w:val="20"/>
        </w:rPr>
        <w:t>P</w:t>
      </w:r>
      <w:r w:rsidRPr="00EE38D2">
        <w:rPr>
          <w:rFonts w:ascii="Arial" w:hAnsi="Arial" w:cs="Arial"/>
          <w:sz w:val="20"/>
          <w:szCs w:val="20"/>
        </w:rPr>
        <w:t>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B04E3C">
      <w:pPr>
        <w:spacing w:line="260" w:lineRule="exact"/>
        <w:jc w:val="both"/>
        <w:rPr>
          <w:rFonts w:ascii="Arial" w:hAnsi="Arial" w:cs="Arial"/>
          <w:sz w:val="20"/>
          <w:szCs w:val="20"/>
        </w:rPr>
      </w:pPr>
    </w:p>
    <w:p w14:paraId="32F391A5" w14:textId="77777777" w:rsidR="00B00987" w:rsidRPr="00EE38D2" w:rsidRDefault="00B15C24" w:rsidP="00B04E3C">
      <w:pPr>
        <w:pStyle w:val="Naslov3"/>
        <w:spacing w:before="0" w:after="0" w:line="260" w:lineRule="exact"/>
        <w:rPr>
          <w:rFonts w:cs="Arial"/>
        </w:rPr>
      </w:pPr>
      <w:bookmarkStart w:id="92" w:name="_Toc129609949"/>
      <w:r w:rsidRPr="00EE38D2">
        <w:rPr>
          <w:rFonts w:cs="Arial"/>
        </w:rPr>
        <w:t>Ponudba s podizvajalci</w:t>
      </w:r>
      <w:bookmarkEnd w:id="92"/>
      <w:r w:rsidR="00C93843" w:rsidRPr="00EE38D2">
        <w:rPr>
          <w:rFonts w:cs="Arial"/>
        </w:rPr>
        <w:t xml:space="preserve"> </w:t>
      </w:r>
    </w:p>
    <w:p w14:paraId="2B92DFB6" w14:textId="77777777" w:rsidR="009D4F85" w:rsidRDefault="009D4F85" w:rsidP="00B04E3C">
      <w:pPr>
        <w:spacing w:line="260" w:lineRule="exact"/>
        <w:jc w:val="both"/>
        <w:rPr>
          <w:rFonts w:ascii="Arial" w:hAnsi="Arial" w:cs="Arial"/>
          <w:color w:val="000000" w:themeColor="text1"/>
          <w:sz w:val="20"/>
          <w:szCs w:val="20"/>
        </w:rPr>
      </w:pPr>
    </w:p>
    <w:p w14:paraId="0E742441" w14:textId="514F862E"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B04E3C">
      <w:pPr>
        <w:spacing w:line="260" w:lineRule="exact"/>
        <w:jc w:val="both"/>
        <w:rPr>
          <w:rFonts w:ascii="Arial" w:hAnsi="Arial" w:cs="Arial"/>
          <w:color w:val="000000" w:themeColor="text1"/>
          <w:sz w:val="20"/>
          <w:szCs w:val="20"/>
        </w:rPr>
      </w:pPr>
    </w:p>
    <w:p w14:paraId="3A687909" w14:textId="77777777"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B04E3C">
      <w:pPr>
        <w:spacing w:line="260" w:lineRule="exact"/>
        <w:jc w:val="both"/>
        <w:rPr>
          <w:rFonts w:ascii="Arial" w:hAnsi="Arial" w:cs="Arial"/>
          <w:color w:val="000000" w:themeColor="text1"/>
          <w:sz w:val="20"/>
          <w:szCs w:val="20"/>
        </w:rPr>
      </w:pPr>
    </w:p>
    <w:p w14:paraId="50FC16C3" w14:textId="465F65CC" w:rsidR="008570B0" w:rsidRPr="00EE38D2" w:rsidRDefault="008570B0"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w:t>
      </w:r>
      <w:r w:rsidR="00BD57BD">
        <w:rPr>
          <w:rFonts w:ascii="Arial" w:hAnsi="Arial" w:cs="Arial"/>
          <w:color w:val="000000" w:themeColor="text1"/>
          <w:sz w:val="20"/>
          <w:szCs w:val="20"/>
        </w:rPr>
        <w:t>2</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B04E3C">
      <w:pPr>
        <w:spacing w:line="260" w:lineRule="exact"/>
        <w:jc w:val="both"/>
        <w:rPr>
          <w:rFonts w:ascii="Arial" w:hAnsi="Arial" w:cs="Arial"/>
          <w:color w:val="000000" w:themeColor="text1"/>
          <w:sz w:val="20"/>
          <w:szCs w:val="20"/>
        </w:rPr>
      </w:pPr>
    </w:p>
    <w:p w14:paraId="5706F532" w14:textId="5E33593D" w:rsidR="008570B0" w:rsidRDefault="008570B0" w:rsidP="00B04E3C">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2F34F66" w14:textId="7B39FEE0" w:rsidR="00691433" w:rsidRPr="00DA27B1" w:rsidRDefault="00691433" w:rsidP="00B04E3C">
      <w:pPr>
        <w:spacing w:line="260" w:lineRule="exact"/>
        <w:jc w:val="both"/>
        <w:rPr>
          <w:rFonts w:ascii="Arial" w:hAnsi="Arial" w:cs="Arial"/>
          <w:sz w:val="20"/>
          <w:szCs w:val="20"/>
        </w:rPr>
      </w:pPr>
    </w:p>
    <w:p w14:paraId="5DC763B6" w14:textId="2934E04B" w:rsidR="00691433" w:rsidRPr="00DA27B1" w:rsidRDefault="00691433" w:rsidP="00B04E3C">
      <w:pPr>
        <w:spacing w:line="260" w:lineRule="exact"/>
        <w:jc w:val="both"/>
        <w:rPr>
          <w:rFonts w:ascii="Arial" w:hAnsi="Arial" w:cs="Arial"/>
          <w:sz w:val="20"/>
          <w:szCs w:val="20"/>
        </w:rPr>
      </w:pPr>
      <w:r w:rsidRPr="00DA27B1">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91EA4">
        <w:rPr>
          <w:rFonts w:ascii="Arial" w:hAnsi="Arial" w:cs="Arial"/>
          <w:sz w:val="20"/>
          <w:szCs w:val="20"/>
        </w:rPr>
        <w:t>Ukrajini, si naročnik pridržuje pravico kadarkoli med postopkom javnega naročila</w:t>
      </w:r>
      <w:r w:rsidR="00E275D8" w:rsidRPr="00F91EA4">
        <w:rPr>
          <w:rFonts w:ascii="Arial" w:hAnsi="Arial" w:cs="Arial"/>
          <w:sz w:val="20"/>
          <w:szCs w:val="20"/>
        </w:rPr>
        <w:t xml:space="preserve"> pozvati ponudnika</w:t>
      </w:r>
      <w:r w:rsidR="00124C33" w:rsidRPr="00F91EA4">
        <w:rPr>
          <w:rFonts w:ascii="Arial" w:hAnsi="Arial" w:cs="Arial"/>
          <w:sz w:val="20"/>
          <w:szCs w:val="20"/>
        </w:rPr>
        <w:t xml:space="preserve"> k predložitvi dokazil</w:t>
      </w:r>
      <w:r w:rsidR="00E275D8" w:rsidRPr="00F91EA4">
        <w:rPr>
          <w:rFonts w:ascii="Arial" w:hAnsi="Arial" w:cs="Arial"/>
          <w:sz w:val="20"/>
          <w:szCs w:val="20"/>
        </w:rPr>
        <w:t xml:space="preserve"> za </w:t>
      </w:r>
      <w:r w:rsidRPr="00F91EA4">
        <w:rPr>
          <w:rFonts w:ascii="Arial" w:hAnsi="Arial" w:cs="Arial"/>
          <w:sz w:val="20"/>
          <w:szCs w:val="20"/>
        </w:rPr>
        <w:t xml:space="preserve">podizvajalca, ki bo v skupni vrednosti javnega naročila udeležen v več kot 10 % vrednosti, ki izkazujejo, da okoliščine iz navedenega 5k člena ne obstajajo. </w:t>
      </w:r>
      <w:r w:rsidR="00E275D8" w:rsidRPr="00F91EA4">
        <w:rPr>
          <w:rFonts w:ascii="Arial" w:hAnsi="Arial" w:cs="Arial"/>
          <w:sz w:val="20"/>
          <w:szCs w:val="20"/>
        </w:rPr>
        <w:t>Ponudnik</w:t>
      </w:r>
      <w:r w:rsidRPr="00F91EA4">
        <w:rPr>
          <w:rFonts w:ascii="Arial" w:hAnsi="Arial" w:cs="Arial"/>
          <w:sz w:val="20"/>
          <w:szCs w:val="20"/>
        </w:rPr>
        <w:t xml:space="preserve"> bo zahtevano </w:t>
      </w:r>
      <w:r w:rsidRPr="00DA27B1">
        <w:rPr>
          <w:rFonts w:ascii="Arial" w:hAnsi="Arial" w:cs="Arial"/>
          <w:sz w:val="20"/>
          <w:szCs w:val="20"/>
        </w:rPr>
        <w:t>moral predložiti v roku, ki ga bo določil naročnik, v nasprotnem primeru bo</w:t>
      </w:r>
      <w:r w:rsidRPr="00DA27B1">
        <w:rPr>
          <w:rFonts w:cs="Arial"/>
          <w:szCs w:val="20"/>
        </w:rPr>
        <w:t xml:space="preserve"> </w:t>
      </w:r>
      <w:r w:rsidRPr="00DA27B1">
        <w:rPr>
          <w:rFonts w:ascii="Arial" w:hAnsi="Arial" w:cs="Arial"/>
          <w:sz w:val="20"/>
          <w:szCs w:val="20"/>
        </w:rPr>
        <w:t>ponudnik dolžan zagotoviti zamenjavo podizvajalca, ali zagotoviti, da bo del naročila, ki bi ga sicer izvedel podizvajalec, izvedel ponudnik sam.</w:t>
      </w:r>
    </w:p>
    <w:p w14:paraId="40F972C7" w14:textId="77777777" w:rsidR="00D87BC9" w:rsidRPr="00EE38D2" w:rsidRDefault="00D87BC9" w:rsidP="00B04E3C">
      <w:pPr>
        <w:spacing w:line="260" w:lineRule="exact"/>
        <w:jc w:val="both"/>
        <w:rPr>
          <w:rFonts w:ascii="Arial" w:hAnsi="Arial" w:cs="Arial"/>
          <w:color w:val="000000" w:themeColor="text1"/>
          <w:sz w:val="20"/>
          <w:szCs w:val="20"/>
        </w:rPr>
      </w:pPr>
    </w:p>
    <w:p w14:paraId="3CB5208C" w14:textId="77777777" w:rsidR="00291769" w:rsidRPr="00EE38D2" w:rsidRDefault="00291769" w:rsidP="00B04E3C">
      <w:pPr>
        <w:pStyle w:val="Naslov3"/>
        <w:spacing w:before="0" w:after="0" w:line="260" w:lineRule="exact"/>
        <w:rPr>
          <w:rFonts w:cs="Arial"/>
        </w:rPr>
      </w:pPr>
      <w:bookmarkStart w:id="93" w:name="_Toc129609950"/>
      <w:r w:rsidRPr="00EE38D2">
        <w:rPr>
          <w:rFonts w:cs="Arial"/>
        </w:rPr>
        <w:t>Uporaba zmogljivosti drugih subjektov</w:t>
      </w:r>
      <w:bookmarkEnd w:id="93"/>
    </w:p>
    <w:p w14:paraId="0BAE760D" w14:textId="77777777" w:rsidR="00291769" w:rsidRPr="00EE38D2" w:rsidRDefault="00291769" w:rsidP="00B04E3C">
      <w:pPr>
        <w:pStyle w:val="Odstavekseznama"/>
        <w:keepNext/>
        <w:spacing w:line="260" w:lineRule="exact"/>
        <w:ind w:left="0"/>
        <w:rPr>
          <w:rFonts w:cs="Arial"/>
          <w:szCs w:val="20"/>
        </w:rPr>
      </w:pPr>
    </w:p>
    <w:p w14:paraId="3EF3865F" w14:textId="77777777"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B04E3C">
      <w:pPr>
        <w:pStyle w:val="Odstavekseznama"/>
        <w:keepNext/>
        <w:spacing w:line="260" w:lineRule="exact"/>
        <w:ind w:left="0"/>
        <w:rPr>
          <w:rFonts w:cs="Arial"/>
          <w:szCs w:val="20"/>
        </w:rPr>
      </w:pPr>
    </w:p>
    <w:p w14:paraId="2AA7FEBF" w14:textId="739E5B79" w:rsidR="008570B0" w:rsidRPr="00EE38D2" w:rsidRDefault="008570B0" w:rsidP="00B04E3C">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w:t>
      </w:r>
      <w:r w:rsidR="00BD57BD">
        <w:rPr>
          <w:rFonts w:cs="Arial"/>
          <w:szCs w:val="20"/>
        </w:rPr>
        <w:t>3</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B04E3C">
      <w:pPr>
        <w:spacing w:line="260" w:lineRule="exact"/>
        <w:jc w:val="both"/>
        <w:rPr>
          <w:rFonts w:ascii="Arial" w:hAnsi="Arial" w:cs="Arial"/>
          <w:sz w:val="20"/>
          <w:szCs w:val="20"/>
        </w:rPr>
      </w:pPr>
    </w:p>
    <w:p w14:paraId="276C270A" w14:textId="75E0839F" w:rsidR="008570B0" w:rsidRDefault="008570B0" w:rsidP="00B04E3C">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040B3FD3" w14:textId="77777777" w:rsidR="00A52E8F" w:rsidRPr="00DA27B1" w:rsidRDefault="00A52E8F" w:rsidP="00B04E3C">
      <w:pPr>
        <w:spacing w:line="260" w:lineRule="exact"/>
        <w:jc w:val="both"/>
        <w:rPr>
          <w:rFonts w:ascii="Arial" w:hAnsi="Arial" w:cs="Arial"/>
          <w:sz w:val="20"/>
          <w:szCs w:val="20"/>
        </w:rPr>
      </w:pPr>
    </w:p>
    <w:p w14:paraId="3E9C2FF5" w14:textId="17196716" w:rsidR="00A52E8F" w:rsidRPr="005F438D" w:rsidRDefault="00A52E8F" w:rsidP="00B04E3C">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w:t>
      </w:r>
      <w:r w:rsidR="00540020" w:rsidRPr="005F438D">
        <w:rPr>
          <w:rFonts w:ascii="Arial" w:hAnsi="Arial" w:cs="Arial"/>
          <w:sz w:val="20"/>
          <w:szCs w:val="20"/>
        </w:rPr>
        <w:t xml:space="preserve"> za drugi subjekt</w:t>
      </w:r>
      <w:r w:rsidR="00FC7E16" w:rsidRPr="005F438D">
        <w:rPr>
          <w:rFonts w:ascii="Arial" w:hAnsi="Arial" w:cs="Arial"/>
          <w:sz w:val="20"/>
          <w:szCs w:val="20"/>
        </w:rPr>
        <w:t>, ki bo v skupni vrednosti javnega naročila udeležen v več kot 10 % vrednosti</w:t>
      </w:r>
      <w:r w:rsidRPr="005F438D">
        <w:rPr>
          <w:rFonts w:ascii="Arial" w:hAnsi="Arial" w:cs="Arial"/>
          <w:sz w:val="20"/>
          <w:szCs w:val="20"/>
        </w:rPr>
        <w:t xml:space="preserve">, ki izkazujejo, da okoliščine iz navedenega 5k člena ne obstajajo. Ponudnik bo zahtevano </w:t>
      </w:r>
      <w:r w:rsidRPr="005F438D">
        <w:rPr>
          <w:rFonts w:ascii="Arial" w:hAnsi="Arial" w:cs="Arial"/>
          <w:sz w:val="20"/>
          <w:szCs w:val="20"/>
        </w:rPr>
        <w:lastRenderedPageBreak/>
        <w:t>moral predložiti v roku, ki ga bo določil naročnik, v nasprotnem primeru bo</w:t>
      </w:r>
      <w:r w:rsidRPr="005F438D">
        <w:rPr>
          <w:rFonts w:cs="Arial"/>
          <w:szCs w:val="20"/>
        </w:rPr>
        <w:t xml:space="preserve"> </w:t>
      </w:r>
      <w:r w:rsidRPr="005F438D">
        <w:rPr>
          <w:rFonts w:ascii="Arial" w:hAnsi="Arial" w:cs="Arial"/>
          <w:sz w:val="20"/>
          <w:szCs w:val="20"/>
        </w:rPr>
        <w:t xml:space="preserve">ponudnik dolžan zagotoviti zamenjavo </w:t>
      </w:r>
      <w:r w:rsidR="00036780" w:rsidRPr="005F438D">
        <w:rPr>
          <w:rFonts w:ascii="Arial" w:hAnsi="Arial" w:cs="Arial"/>
          <w:sz w:val="20"/>
          <w:szCs w:val="20"/>
        </w:rPr>
        <w:t>drugega subjekta</w:t>
      </w:r>
      <w:r w:rsidRPr="005F438D">
        <w:rPr>
          <w:rFonts w:ascii="Arial" w:hAnsi="Arial" w:cs="Arial"/>
          <w:sz w:val="20"/>
          <w:szCs w:val="20"/>
        </w:rPr>
        <w:t xml:space="preserve">, ali zagotoviti, da </w:t>
      </w:r>
      <w:r w:rsidR="00036780" w:rsidRPr="005F438D">
        <w:rPr>
          <w:rFonts w:ascii="Arial" w:hAnsi="Arial" w:cs="Arial"/>
          <w:sz w:val="20"/>
          <w:szCs w:val="20"/>
        </w:rPr>
        <w:t>izpolnjuje pogoj z lastnimi kapacitetami</w:t>
      </w:r>
      <w:r w:rsidRPr="005F438D">
        <w:rPr>
          <w:rFonts w:ascii="Arial" w:hAnsi="Arial" w:cs="Arial"/>
          <w:sz w:val="20"/>
          <w:szCs w:val="20"/>
        </w:rPr>
        <w:t>.</w:t>
      </w:r>
    </w:p>
    <w:p w14:paraId="7B226081" w14:textId="77777777" w:rsidR="003827FC" w:rsidRPr="00EE38D2" w:rsidRDefault="003827FC" w:rsidP="00B04E3C">
      <w:pPr>
        <w:spacing w:line="260" w:lineRule="exact"/>
        <w:jc w:val="both"/>
        <w:rPr>
          <w:rFonts w:ascii="Arial" w:hAnsi="Arial" w:cs="Arial"/>
          <w:sz w:val="20"/>
          <w:szCs w:val="20"/>
        </w:rPr>
      </w:pPr>
    </w:p>
    <w:p w14:paraId="70DD25B4" w14:textId="77777777" w:rsidR="00AA4BA5" w:rsidRPr="00EE38D2" w:rsidRDefault="009B7AC0" w:rsidP="00B04E3C">
      <w:pPr>
        <w:pStyle w:val="Naslov3"/>
        <w:spacing w:before="0" w:after="0" w:line="260" w:lineRule="exact"/>
        <w:rPr>
          <w:rFonts w:cs="Arial"/>
        </w:rPr>
      </w:pPr>
      <w:bookmarkStart w:id="94" w:name="_Toc129609951"/>
      <w:r w:rsidRPr="00EE38D2">
        <w:rPr>
          <w:rFonts w:cs="Arial"/>
        </w:rPr>
        <w:t>T</w:t>
      </w:r>
      <w:r w:rsidR="00AA4BA5" w:rsidRPr="00EE38D2">
        <w:rPr>
          <w:rFonts w:cs="Arial"/>
        </w:rPr>
        <w:t>uj</w:t>
      </w:r>
      <w:r w:rsidRPr="00EE38D2">
        <w:rPr>
          <w:rFonts w:cs="Arial"/>
        </w:rPr>
        <w:t>i gospodarski subjekti</w:t>
      </w:r>
      <w:bookmarkEnd w:id="94"/>
    </w:p>
    <w:p w14:paraId="6EFC5982" w14:textId="77777777" w:rsidR="00AA4BA5" w:rsidRPr="00EE38D2" w:rsidRDefault="00AA4BA5" w:rsidP="00B04E3C">
      <w:pPr>
        <w:pStyle w:val="Odstavekseznama"/>
        <w:keepNext/>
        <w:spacing w:line="260" w:lineRule="exact"/>
        <w:ind w:left="0"/>
        <w:rPr>
          <w:rFonts w:cs="Arial"/>
          <w:szCs w:val="20"/>
        </w:rPr>
      </w:pPr>
    </w:p>
    <w:p w14:paraId="6202B873"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B04E3C">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B04E3C">
      <w:pPr>
        <w:spacing w:line="260" w:lineRule="exact"/>
        <w:jc w:val="both"/>
        <w:rPr>
          <w:rFonts w:ascii="Arial" w:hAnsi="Arial" w:cs="Arial"/>
          <w:sz w:val="20"/>
          <w:szCs w:val="20"/>
        </w:rPr>
      </w:pPr>
    </w:p>
    <w:p w14:paraId="4A98E826"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B04E3C">
      <w:pPr>
        <w:spacing w:line="260" w:lineRule="exact"/>
        <w:jc w:val="both"/>
        <w:rPr>
          <w:rFonts w:ascii="Arial" w:hAnsi="Arial" w:cs="Arial"/>
          <w:sz w:val="20"/>
          <w:szCs w:val="20"/>
        </w:rPr>
      </w:pPr>
    </w:p>
    <w:p w14:paraId="3EF9D131" w14:textId="77777777" w:rsidR="00F9562F" w:rsidRPr="00EE38D2" w:rsidRDefault="00F9562F" w:rsidP="00B04E3C">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B04E3C">
      <w:pPr>
        <w:spacing w:line="260" w:lineRule="exact"/>
        <w:jc w:val="both"/>
        <w:rPr>
          <w:rFonts w:ascii="Arial" w:hAnsi="Arial" w:cs="Arial"/>
          <w:sz w:val="20"/>
          <w:szCs w:val="20"/>
        </w:rPr>
      </w:pPr>
    </w:p>
    <w:p w14:paraId="4016B80E" w14:textId="0A0DE8BE" w:rsidR="00F9562F" w:rsidRDefault="00F9562F" w:rsidP="00B04E3C">
      <w:pPr>
        <w:spacing w:line="260" w:lineRule="exact"/>
        <w:jc w:val="both"/>
        <w:rPr>
          <w:rFonts w:ascii="Arial" w:hAnsi="Arial" w:cs="Arial"/>
          <w:sz w:val="20"/>
          <w:szCs w:val="20"/>
        </w:rPr>
      </w:pPr>
      <w:r w:rsidRPr="00EE38D2">
        <w:rPr>
          <w:rFonts w:ascii="Arial" w:hAnsi="Arial" w:cs="Arial"/>
          <w:sz w:val="20"/>
          <w:szCs w:val="20"/>
        </w:rPr>
        <w:t xml:space="preserve">Enako, kot navedeno v prejšnjem odstavku, velja tudi za drug(-e) subjekt(-e), ki nima(-jo) sedeža v </w:t>
      </w:r>
      <w:r w:rsidR="008C105C" w:rsidRPr="005F438D">
        <w:rPr>
          <w:rFonts w:ascii="Arial" w:hAnsi="Arial" w:cs="Arial"/>
          <w:sz w:val="20"/>
          <w:szCs w:val="20"/>
        </w:rPr>
        <w:t>R</w:t>
      </w:r>
      <w:r w:rsidRPr="005F438D">
        <w:rPr>
          <w:rFonts w:ascii="Arial" w:hAnsi="Arial" w:cs="Arial"/>
          <w:sz w:val="20"/>
          <w:szCs w:val="20"/>
        </w:rPr>
        <w:t>epubliki Sloveniji, v primeru da se ponudnik v ponudbi sklicuje na zmogljivosti (kapacitete) le-tega(-</w:t>
      </w:r>
      <w:r w:rsidRPr="00EE38D2">
        <w:rPr>
          <w:rFonts w:ascii="Arial" w:hAnsi="Arial" w:cs="Arial"/>
          <w:sz w:val="20"/>
          <w:szCs w:val="20"/>
        </w:rPr>
        <w:t>teh).</w:t>
      </w:r>
    </w:p>
    <w:p w14:paraId="48907877" w14:textId="77777777" w:rsidR="008C105C" w:rsidRPr="00EE38D2" w:rsidRDefault="008C105C" w:rsidP="00B04E3C">
      <w:pPr>
        <w:spacing w:line="260" w:lineRule="exact"/>
        <w:jc w:val="both"/>
        <w:rPr>
          <w:rFonts w:ascii="Arial" w:hAnsi="Arial" w:cs="Arial"/>
          <w:sz w:val="20"/>
          <w:szCs w:val="20"/>
        </w:rPr>
      </w:pPr>
    </w:p>
    <w:p w14:paraId="21D78787" w14:textId="350EDCE6" w:rsidR="008C105C" w:rsidRPr="005F438D" w:rsidRDefault="008C105C" w:rsidP="00B04E3C">
      <w:pPr>
        <w:spacing w:line="260" w:lineRule="exact"/>
        <w:jc w:val="both"/>
        <w:rPr>
          <w:rFonts w:ascii="Arial" w:hAnsi="Arial" w:cs="Arial"/>
          <w:sz w:val="20"/>
          <w:szCs w:val="20"/>
        </w:rPr>
      </w:pPr>
      <w:r w:rsidRPr="005F438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A35EDD" w:rsidRPr="005F438D">
        <w:rPr>
          <w:rFonts w:ascii="Arial" w:hAnsi="Arial" w:cs="Arial"/>
          <w:sz w:val="20"/>
          <w:szCs w:val="20"/>
        </w:rPr>
        <w:t xml:space="preserve">, </w:t>
      </w:r>
      <w:r w:rsidRPr="005F438D">
        <w:rPr>
          <w:rFonts w:ascii="Arial" w:hAnsi="Arial" w:cs="Arial"/>
          <w:sz w:val="20"/>
          <w:szCs w:val="20"/>
        </w:rPr>
        <w:t xml:space="preserve">ki izkazujejo, da okoliščine iz navedenega 5k člena ne obstajajo. </w:t>
      </w:r>
      <w:r w:rsidR="00DB21A3" w:rsidRPr="005F438D">
        <w:rPr>
          <w:rFonts w:ascii="Arial" w:hAnsi="Arial" w:cs="Arial"/>
          <w:sz w:val="20"/>
          <w:szCs w:val="20"/>
        </w:rPr>
        <w:t>Tuj p</w:t>
      </w:r>
      <w:r w:rsidRPr="005F438D">
        <w:rPr>
          <w:rFonts w:ascii="Arial" w:hAnsi="Arial" w:cs="Arial"/>
          <w:sz w:val="20"/>
          <w:szCs w:val="20"/>
        </w:rPr>
        <w:t>onudnik bo zahtevano moral predložiti v roku, ki ga bo določil naročnik</w:t>
      </w:r>
      <w:r w:rsidR="00A35EDD" w:rsidRPr="005F438D">
        <w:rPr>
          <w:rFonts w:ascii="Arial" w:hAnsi="Arial" w:cs="Arial"/>
          <w:sz w:val="20"/>
          <w:szCs w:val="20"/>
        </w:rPr>
        <w:t>.</w:t>
      </w:r>
    </w:p>
    <w:p w14:paraId="429FBC77" w14:textId="77777777" w:rsidR="004F7589" w:rsidRPr="005F438D" w:rsidRDefault="004F7589" w:rsidP="00B04E3C">
      <w:pPr>
        <w:spacing w:line="260" w:lineRule="exact"/>
        <w:jc w:val="both"/>
        <w:rPr>
          <w:rFonts w:ascii="Arial" w:hAnsi="Arial" w:cs="Arial"/>
          <w:sz w:val="20"/>
          <w:szCs w:val="20"/>
        </w:rPr>
      </w:pPr>
    </w:p>
    <w:p w14:paraId="050DF0BC" w14:textId="77777777" w:rsidR="00497757" w:rsidRPr="00EE38D2" w:rsidRDefault="00497757" w:rsidP="00B04E3C">
      <w:pPr>
        <w:pStyle w:val="Naslov3"/>
        <w:spacing w:before="0" w:after="0" w:line="260" w:lineRule="exact"/>
        <w:jc w:val="both"/>
        <w:rPr>
          <w:rFonts w:eastAsia="Calibri" w:cs="Arial"/>
          <w:szCs w:val="20"/>
        </w:rPr>
      </w:pPr>
      <w:bookmarkStart w:id="95" w:name="_Toc62631373"/>
      <w:bookmarkStart w:id="96" w:name="_Toc62632283"/>
      <w:bookmarkStart w:id="97" w:name="_Toc62649976"/>
      <w:bookmarkStart w:id="98" w:name="_Toc129609952"/>
      <w:r w:rsidRPr="00EE38D2">
        <w:rPr>
          <w:rFonts w:eastAsia="Calibri" w:cs="Arial"/>
          <w:szCs w:val="20"/>
        </w:rPr>
        <w:t>Variantne ponudbe</w:t>
      </w:r>
      <w:bookmarkEnd w:id="95"/>
      <w:bookmarkEnd w:id="96"/>
      <w:bookmarkEnd w:id="97"/>
      <w:bookmarkEnd w:id="98"/>
    </w:p>
    <w:p w14:paraId="7CF0F993" w14:textId="77777777" w:rsidR="00D12787" w:rsidRDefault="00D12787" w:rsidP="00B04E3C">
      <w:pPr>
        <w:spacing w:line="260" w:lineRule="exact"/>
        <w:jc w:val="both"/>
        <w:rPr>
          <w:rFonts w:ascii="Arial" w:hAnsi="Arial" w:cs="Arial"/>
          <w:sz w:val="20"/>
          <w:szCs w:val="20"/>
        </w:rPr>
      </w:pPr>
    </w:p>
    <w:p w14:paraId="02D90510" w14:textId="5765F190" w:rsidR="00497757" w:rsidRPr="00EE38D2" w:rsidRDefault="00497757" w:rsidP="00B04E3C">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B04E3C">
      <w:pPr>
        <w:spacing w:line="260" w:lineRule="exact"/>
        <w:jc w:val="both"/>
        <w:rPr>
          <w:rFonts w:ascii="Arial" w:hAnsi="Arial" w:cs="Arial"/>
          <w:sz w:val="20"/>
          <w:szCs w:val="20"/>
        </w:rPr>
      </w:pPr>
    </w:p>
    <w:p w14:paraId="5C4BF6F9" w14:textId="77777777" w:rsidR="00497757" w:rsidRPr="00EE38D2" w:rsidRDefault="00497757" w:rsidP="00B04E3C">
      <w:pPr>
        <w:spacing w:line="260" w:lineRule="exact"/>
        <w:jc w:val="both"/>
        <w:rPr>
          <w:rFonts w:ascii="Arial" w:hAnsi="Arial" w:cs="Arial"/>
          <w:sz w:val="20"/>
          <w:szCs w:val="20"/>
        </w:rPr>
      </w:pPr>
    </w:p>
    <w:p w14:paraId="694E8479" w14:textId="77777777" w:rsidR="00A30220" w:rsidRPr="00EE38D2" w:rsidRDefault="00A30220" w:rsidP="00B04E3C">
      <w:pPr>
        <w:pStyle w:val="Naslov1"/>
        <w:spacing w:before="0" w:after="0" w:line="260" w:lineRule="exact"/>
      </w:pPr>
      <w:bookmarkStart w:id="99" w:name="_Toc129609953"/>
      <w:r w:rsidRPr="00EE38D2">
        <w:t>F</w:t>
      </w:r>
      <w:r w:rsidR="00497757" w:rsidRPr="00EE38D2">
        <w:t>INANČNA ZAVAROVANJA</w:t>
      </w:r>
      <w:bookmarkEnd w:id="99"/>
    </w:p>
    <w:p w14:paraId="043D03E1" w14:textId="57DDD6E1" w:rsidR="00EE38D2" w:rsidRDefault="00EE38D2"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1D28392E" w:rsidR="0037391E" w:rsidRPr="0037391E" w:rsidRDefault="0037391E" w:rsidP="00B04E3C">
      <w:pPr>
        <w:pStyle w:val="Naslov2"/>
        <w:spacing w:before="0" w:after="0" w:line="260" w:lineRule="exact"/>
        <w:ind w:left="567" w:hanging="567"/>
      </w:pPr>
      <w:bookmarkStart w:id="100" w:name="_Toc78276998"/>
      <w:bookmarkStart w:id="101" w:name="_Toc129609954"/>
      <w:r w:rsidRPr="0037391E">
        <w:t>Resnost ponudbe</w:t>
      </w:r>
      <w:bookmarkEnd w:id="100"/>
      <w:bookmarkEnd w:id="101"/>
      <w:r w:rsidRPr="0037391E">
        <w:t xml:space="preserve"> </w:t>
      </w:r>
    </w:p>
    <w:p w14:paraId="4486806C"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B04E3C">
      <w:pPr>
        <w:spacing w:line="260" w:lineRule="exact"/>
        <w:jc w:val="both"/>
        <w:rPr>
          <w:rFonts w:ascii="Arial" w:hAnsi="Arial" w:cs="Arial"/>
          <w:sz w:val="20"/>
          <w:szCs w:val="20"/>
          <w:lang w:eastAsia="en-US"/>
        </w:rPr>
      </w:pPr>
      <w:r w:rsidRPr="0037391E">
        <w:rPr>
          <w:rFonts w:ascii="Arial" w:hAnsi="Arial" w:cs="Arial"/>
          <w:sz w:val="20"/>
          <w:szCs w:val="20"/>
          <w:lang w:eastAsia="en-US"/>
        </w:rPr>
        <w:lastRenderedPageBreak/>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3440FA22" w:rsidR="0037391E" w:rsidRPr="001C0A6F" w:rsidRDefault="0037391E" w:rsidP="00B04E3C">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v višini </w:t>
      </w:r>
      <w:r w:rsidRPr="001C0A6F">
        <w:rPr>
          <w:rFonts w:ascii="Arial" w:hAnsi="Arial" w:cs="Arial"/>
          <w:sz w:val="20"/>
          <w:szCs w:val="20"/>
        </w:rPr>
        <w:t xml:space="preserve">najmanj </w:t>
      </w:r>
      <w:r w:rsidR="00CC0DAA">
        <w:rPr>
          <w:rFonts w:ascii="Arial" w:hAnsi="Arial" w:cs="Arial"/>
          <w:sz w:val="20"/>
          <w:szCs w:val="20"/>
        </w:rPr>
        <w:t>8.500</w:t>
      </w:r>
      <w:r w:rsidR="00CC0DAA" w:rsidRPr="001C0A6F">
        <w:rPr>
          <w:rFonts w:ascii="Arial" w:hAnsi="Arial" w:cs="Arial"/>
          <w:sz w:val="20"/>
          <w:szCs w:val="20"/>
        </w:rPr>
        <w:t xml:space="preserve">,00 </w:t>
      </w:r>
      <w:r w:rsidRPr="001C0A6F">
        <w:rPr>
          <w:rFonts w:ascii="Arial" w:hAnsi="Arial" w:cs="Arial"/>
          <w:sz w:val="20"/>
          <w:szCs w:val="20"/>
        </w:rPr>
        <w:t>EUR</w:t>
      </w:r>
      <w:r w:rsidR="00037B8C">
        <w:rPr>
          <w:rFonts w:ascii="Arial" w:hAnsi="Arial" w:cs="Arial"/>
          <w:sz w:val="20"/>
          <w:szCs w:val="20"/>
        </w:rPr>
        <w:t>.</w:t>
      </w:r>
    </w:p>
    <w:p w14:paraId="77F0AE59" w14:textId="77777777" w:rsidR="0037391E" w:rsidRP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7781E52E"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811CFA">
        <w:rPr>
          <w:rFonts w:ascii="Arial" w:hAnsi="Arial" w:cs="Arial"/>
          <w:sz w:val="20"/>
          <w:szCs w:val="20"/>
          <w:lang w:eastAsia="en-US"/>
        </w:rPr>
        <w:t xml:space="preserve">ponudbe, to je najmanj </w:t>
      </w:r>
      <w:r w:rsidRPr="00811CFA">
        <w:rPr>
          <w:rFonts w:ascii="Arial" w:hAnsi="Arial" w:cs="Arial"/>
          <w:b/>
          <w:sz w:val="20"/>
          <w:szCs w:val="20"/>
          <w:lang w:eastAsia="en-US"/>
        </w:rPr>
        <w:t xml:space="preserve">do </w:t>
      </w:r>
      <w:r w:rsidRPr="00811CFA">
        <w:rPr>
          <w:rFonts w:ascii="Arial" w:hAnsi="Arial" w:cs="Arial"/>
          <w:b/>
          <w:sz w:val="20"/>
          <w:szCs w:val="20"/>
        </w:rPr>
        <w:t xml:space="preserve">dne  </w:t>
      </w:r>
      <w:r w:rsidR="00811CFA" w:rsidRPr="00811CFA">
        <w:rPr>
          <w:rFonts w:ascii="Arial" w:hAnsi="Arial" w:cs="Arial"/>
          <w:b/>
          <w:sz w:val="20"/>
          <w:szCs w:val="20"/>
          <w:u w:val="single"/>
        </w:rPr>
        <w:t>13. 11</w:t>
      </w:r>
      <w:r w:rsidRPr="00811CFA">
        <w:rPr>
          <w:rFonts w:ascii="Arial" w:hAnsi="Arial" w:cs="Arial"/>
          <w:b/>
          <w:sz w:val="20"/>
          <w:szCs w:val="20"/>
          <w:u w:val="single"/>
        </w:rPr>
        <w:t>. 202</w:t>
      </w:r>
      <w:r w:rsidR="00454A2C" w:rsidRPr="00811CFA">
        <w:rPr>
          <w:rFonts w:ascii="Arial" w:hAnsi="Arial" w:cs="Arial"/>
          <w:b/>
          <w:sz w:val="20"/>
          <w:szCs w:val="20"/>
          <w:u w:val="single"/>
        </w:rPr>
        <w:t>3</w:t>
      </w:r>
      <w:r w:rsidRPr="00811CFA">
        <w:rPr>
          <w:rFonts w:ascii="Arial" w:hAnsi="Arial" w:cs="Arial"/>
          <w:sz w:val="20"/>
          <w:szCs w:val="20"/>
          <w:u w:val="single"/>
        </w:rPr>
        <w:t>.</w:t>
      </w:r>
    </w:p>
    <w:p w14:paraId="0ACB56C2" w14:textId="77777777" w:rsidR="0037391E" w:rsidRPr="0037391E" w:rsidRDefault="0037391E" w:rsidP="00B04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B04E3C">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B04E3C">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DA14ABD" w14:textId="05D7EDE1" w:rsidR="00C138A4" w:rsidRDefault="00F942D9" w:rsidP="00B04E3C">
      <w:pPr>
        <w:pStyle w:val="Naslov2"/>
        <w:spacing w:before="0" w:after="0" w:line="260" w:lineRule="exact"/>
        <w:ind w:left="567" w:hanging="567"/>
        <w:jc w:val="both"/>
        <w:rPr>
          <w:rFonts w:cs="Arial"/>
        </w:rPr>
      </w:pPr>
      <w:bookmarkStart w:id="102" w:name="_Toc129609955"/>
      <w:r w:rsidRPr="00BD57BD">
        <w:rPr>
          <w:rFonts w:cs="Arial"/>
        </w:rPr>
        <w:t>Dobra izvedb</w:t>
      </w:r>
      <w:r w:rsidR="00C138A4" w:rsidRPr="00BD57BD">
        <w:rPr>
          <w:rFonts w:cs="Arial"/>
        </w:rPr>
        <w:t>a</w:t>
      </w:r>
      <w:r w:rsidRPr="00BD57BD">
        <w:rPr>
          <w:rFonts w:cs="Arial"/>
        </w:rPr>
        <w:t xml:space="preserve"> pogodbenih obveznosti</w:t>
      </w:r>
      <w:bookmarkEnd w:id="102"/>
      <w:r w:rsidR="00072234" w:rsidRPr="00BD57BD">
        <w:rPr>
          <w:rFonts w:cs="Arial"/>
        </w:rPr>
        <w:t xml:space="preserve"> </w:t>
      </w:r>
    </w:p>
    <w:p w14:paraId="47CD93CD" w14:textId="77777777" w:rsidR="00BD57BD" w:rsidRPr="00BD57BD" w:rsidRDefault="00BD57BD" w:rsidP="00B04E3C">
      <w:pPr>
        <w:spacing w:line="260" w:lineRule="exact"/>
      </w:pPr>
    </w:p>
    <w:p w14:paraId="26C72E1C" w14:textId="495530C0" w:rsidR="000010CB" w:rsidRPr="00453625" w:rsidRDefault="000010CB" w:rsidP="00B04E3C">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w:t>
      </w:r>
      <w:r w:rsidR="00257A4C">
        <w:rPr>
          <w:rFonts w:ascii="Arial" w:hAnsi="Arial" w:cs="Arial"/>
          <w:sz w:val="20"/>
          <w:szCs w:val="20"/>
          <w:lang w:eastAsia="en-US"/>
        </w:rPr>
        <w:t>8 (osmih)</w:t>
      </w:r>
      <w:r>
        <w:rPr>
          <w:rFonts w:ascii="Arial" w:hAnsi="Arial" w:cs="Arial"/>
          <w:sz w:val="20"/>
          <w:szCs w:val="20"/>
          <w:lang w:eastAsia="en-US"/>
        </w:rPr>
        <w:t xml:space="preserve"> </w:t>
      </w:r>
      <w:r w:rsidRPr="003D5BFE">
        <w:rPr>
          <w:rFonts w:ascii="Arial" w:hAnsi="Arial" w:cs="Arial"/>
          <w:sz w:val="20"/>
          <w:szCs w:val="20"/>
          <w:lang w:eastAsia="en-US"/>
        </w:rPr>
        <w:t xml:space="preserve">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w:t>
      </w:r>
      <w:r>
        <w:rPr>
          <w:rFonts w:ascii="Arial" w:hAnsi="Arial" w:cs="Arial"/>
          <w:sz w:val="20"/>
          <w:szCs w:val="20"/>
          <w:lang w:eastAsia="en-US"/>
        </w:rPr>
        <w:t xml:space="preserve">okvirne </w:t>
      </w:r>
      <w:r w:rsidRPr="003D5BFE">
        <w:rPr>
          <w:rFonts w:ascii="Arial" w:hAnsi="Arial" w:cs="Arial"/>
          <w:sz w:val="20"/>
          <w:szCs w:val="20"/>
          <w:lang w:eastAsia="en-US"/>
        </w:rPr>
        <w:t>pogodbene vrednosti</w:t>
      </w:r>
      <w:r>
        <w:rPr>
          <w:rFonts w:ascii="Arial" w:hAnsi="Arial" w:cs="Arial"/>
          <w:sz w:val="20"/>
          <w:szCs w:val="20"/>
          <w:lang w:eastAsia="en-US"/>
        </w:rPr>
        <w:t xml:space="preserve"> </w:t>
      </w:r>
      <w:r w:rsidRPr="005F4A98">
        <w:rPr>
          <w:rFonts w:ascii="Arial" w:hAnsi="Arial" w:cs="Arial"/>
          <w:sz w:val="20"/>
          <w:szCs w:val="20"/>
          <w:lang w:eastAsia="en-US"/>
        </w:rPr>
        <w:t>za prvi dve leti</w:t>
      </w:r>
      <w:r w:rsidRPr="003D5BFE">
        <w:rPr>
          <w:rFonts w:ascii="Arial" w:hAnsi="Arial" w:cs="Arial"/>
          <w:sz w:val="20"/>
          <w:szCs w:val="20"/>
          <w:lang w:eastAsia="en-US"/>
        </w:rPr>
        <w:t xml:space="preserve"> z DDV.</w:t>
      </w:r>
      <w:r w:rsidRPr="00453625">
        <w:rPr>
          <w:rFonts w:ascii="Arial" w:hAnsi="Arial" w:cs="Arial"/>
          <w:sz w:val="20"/>
          <w:szCs w:val="20"/>
          <w:lang w:eastAsia="en-US"/>
        </w:rPr>
        <w:t xml:space="preserve"> </w:t>
      </w:r>
    </w:p>
    <w:p w14:paraId="4240AA7C" w14:textId="77777777" w:rsidR="000010CB" w:rsidRPr="00EE38D2" w:rsidRDefault="000010CB"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5D9275F" w14:textId="77777777" w:rsidR="000010CB" w:rsidRDefault="000010CB" w:rsidP="00B04E3C">
      <w:pPr>
        <w:pStyle w:val="BodyText33"/>
        <w:numPr>
          <w:ilvl w:val="12"/>
          <w:numId w:val="0"/>
        </w:numPr>
        <w:spacing w:line="260" w:lineRule="exact"/>
        <w:rPr>
          <w:rFonts w:ascii="Arial" w:hAnsi="Arial" w:cs="Arial"/>
          <w:sz w:val="20"/>
          <w:szCs w:val="20"/>
        </w:rPr>
      </w:pPr>
      <w:r w:rsidRPr="00EE38D2">
        <w:rPr>
          <w:rFonts w:ascii="Arial" w:hAnsi="Arial" w:cs="Arial"/>
          <w:sz w:val="20"/>
          <w:szCs w:val="20"/>
        </w:rPr>
        <w:t xml:space="preserve">Finančno zavarovanje za dobro izvedbo pogodbenih obveznosti mora veljati najmanj 30 dni po preteku </w:t>
      </w:r>
      <w:r>
        <w:rPr>
          <w:rFonts w:ascii="Arial" w:hAnsi="Arial" w:cs="Arial"/>
          <w:sz w:val="20"/>
          <w:szCs w:val="20"/>
        </w:rPr>
        <w:t>veljavnosti pogodbe</w:t>
      </w:r>
      <w:r w:rsidRPr="00EE38D2">
        <w:rPr>
          <w:rFonts w:ascii="Arial" w:hAnsi="Arial" w:cs="Arial"/>
          <w:sz w:val="20"/>
          <w:szCs w:val="20"/>
        </w:rPr>
        <w:t>. Predložitev finančnega zavarovanja za dobro izvedbo pogodbenih obveznosti je pogoj za veljavnost pogodbe.</w:t>
      </w:r>
    </w:p>
    <w:p w14:paraId="36C83690" w14:textId="77777777" w:rsidR="000010CB" w:rsidRDefault="000010CB" w:rsidP="00B04E3C">
      <w:pPr>
        <w:pStyle w:val="BodyText33"/>
        <w:numPr>
          <w:ilvl w:val="12"/>
          <w:numId w:val="0"/>
        </w:numPr>
        <w:spacing w:line="260" w:lineRule="exact"/>
        <w:rPr>
          <w:rFonts w:ascii="Arial" w:hAnsi="Arial" w:cs="Arial"/>
          <w:sz w:val="20"/>
          <w:szCs w:val="20"/>
        </w:rPr>
      </w:pPr>
    </w:p>
    <w:p w14:paraId="39E1FDFE" w14:textId="320FB520" w:rsidR="000010CB" w:rsidRPr="00824A8A" w:rsidRDefault="000010CB" w:rsidP="00B04E3C">
      <w:pPr>
        <w:autoSpaceDE w:val="0"/>
        <w:autoSpaceDN w:val="0"/>
        <w:adjustRightInd w:val="0"/>
        <w:spacing w:line="260" w:lineRule="exact"/>
        <w:jc w:val="both"/>
        <w:rPr>
          <w:rFonts w:ascii="Arial" w:hAnsi="Arial" w:cs="Arial"/>
          <w:color w:val="000000"/>
          <w:sz w:val="20"/>
          <w:szCs w:val="20"/>
        </w:rPr>
      </w:pPr>
      <w:r w:rsidRPr="0021246E">
        <w:rPr>
          <w:rFonts w:ascii="Arial" w:hAnsi="Arial" w:cs="Arial"/>
          <w:sz w:val="20"/>
          <w:szCs w:val="20"/>
        </w:rPr>
        <w:t xml:space="preserve">V primeru podaljšanja pogodbe s sklenitvijo aneksa za nadaljnji dve leti, bo moral izbrani ponudnik -  </w:t>
      </w:r>
      <w:r w:rsidR="009002BC">
        <w:rPr>
          <w:rFonts w:ascii="Arial" w:hAnsi="Arial" w:cs="Arial"/>
          <w:sz w:val="20"/>
          <w:szCs w:val="20"/>
        </w:rPr>
        <w:t>izvaja</w:t>
      </w:r>
      <w:r w:rsidRPr="0021246E">
        <w:rPr>
          <w:rFonts w:ascii="Arial" w:hAnsi="Arial" w:cs="Arial"/>
          <w:color w:val="000000"/>
          <w:sz w:val="20"/>
          <w:szCs w:val="20"/>
        </w:rPr>
        <w:t xml:space="preserve">lec najkasneje v </w:t>
      </w:r>
      <w:r w:rsidR="00A51AFC">
        <w:rPr>
          <w:rFonts w:ascii="Arial" w:hAnsi="Arial" w:cs="Arial"/>
          <w:color w:val="000000"/>
          <w:sz w:val="20"/>
          <w:szCs w:val="20"/>
        </w:rPr>
        <w:t>8 (osmih)</w:t>
      </w:r>
      <w:r w:rsidRPr="0021246E">
        <w:rPr>
          <w:rFonts w:ascii="Arial" w:hAnsi="Arial" w:cs="Arial"/>
          <w:color w:val="000000"/>
          <w:sz w:val="20"/>
          <w:szCs w:val="20"/>
        </w:rPr>
        <w:t xml:space="preserve"> dneh po obojestranskem podpisu aneksa predložil naročniku novo ali podaljšano finančno zavarovanje za dobro izvedbo pogodbenih obveznosti, v višini 5 % od </w:t>
      </w:r>
      <w:r w:rsidRPr="0021246E">
        <w:rPr>
          <w:rFonts w:ascii="Arial" w:hAnsi="Arial" w:cs="Arial"/>
          <w:sz w:val="20"/>
          <w:szCs w:val="20"/>
        </w:rPr>
        <w:t xml:space="preserve">skupne okvirne pogodbene </w:t>
      </w:r>
      <w:r w:rsidRPr="005F4A98">
        <w:rPr>
          <w:rFonts w:ascii="Arial" w:hAnsi="Arial" w:cs="Arial"/>
          <w:sz w:val="20"/>
          <w:szCs w:val="20"/>
        </w:rPr>
        <w:t>vrednosti za zadnji dve leti</w:t>
      </w:r>
      <w:r w:rsidRPr="0021246E">
        <w:rPr>
          <w:rFonts w:ascii="Arial" w:hAnsi="Arial" w:cs="Arial"/>
          <w:sz w:val="20"/>
          <w:szCs w:val="20"/>
        </w:rPr>
        <w:t xml:space="preserve"> </w:t>
      </w:r>
      <w:r w:rsidRPr="0021246E">
        <w:rPr>
          <w:rFonts w:ascii="Arial" w:hAnsi="Arial" w:cs="Arial"/>
          <w:color w:val="000000"/>
          <w:sz w:val="20"/>
          <w:szCs w:val="20"/>
        </w:rPr>
        <w:t>z DDV,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 točke.</w:t>
      </w:r>
    </w:p>
    <w:p w14:paraId="2DD9BE49" w14:textId="77777777" w:rsidR="000010CB" w:rsidRPr="00EE38D2" w:rsidRDefault="000010CB" w:rsidP="00B04E3C">
      <w:pPr>
        <w:pStyle w:val="BodyText33"/>
        <w:numPr>
          <w:ilvl w:val="12"/>
          <w:numId w:val="0"/>
        </w:numPr>
        <w:spacing w:line="260" w:lineRule="exact"/>
        <w:rPr>
          <w:rFonts w:ascii="Arial" w:hAnsi="Arial" w:cs="Arial"/>
          <w:sz w:val="20"/>
          <w:szCs w:val="20"/>
        </w:rPr>
      </w:pPr>
    </w:p>
    <w:p w14:paraId="1565B52A" w14:textId="77777777" w:rsidR="000010CB" w:rsidRPr="00EE38D2" w:rsidRDefault="000010CB" w:rsidP="00B04E3C">
      <w:pPr>
        <w:spacing w:line="260" w:lineRule="exact"/>
        <w:jc w:val="both"/>
        <w:rPr>
          <w:rFonts w:ascii="Arial" w:hAnsi="Arial" w:cs="Arial"/>
          <w:sz w:val="20"/>
          <w:szCs w:val="20"/>
          <w:lang w:eastAsia="en-US"/>
        </w:rPr>
      </w:pPr>
      <w:r w:rsidRPr="006A0AFD">
        <w:rPr>
          <w:rFonts w:ascii="Arial" w:hAnsi="Arial" w:cs="Arial"/>
          <w:sz w:val="20"/>
          <w:szCs w:val="20"/>
          <w:lang w:eastAsia="en-US"/>
        </w:rPr>
        <w:t xml:space="preserve">V primeru, da izvajalec ne izpolni ali ne izpolni pravilno ene ali več pogodbenih obveznosti, 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2C049408" w14:textId="77777777" w:rsidR="00FE05A7" w:rsidRPr="00EE38D2" w:rsidRDefault="00FE05A7" w:rsidP="00B04E3C">
      <w:pPr>
        <w:spacing w:line="260" w:lineRule="exact"/>
        <w:jc w:val="both"/>
        <w:rPr>
          <w:rFonts w:ascii="Arial" w:hAnsi="Arial" w:cs="Arial"/>
          <w:sz w:val="20"/>
          <w:szCs w:val="20"/>
          <w:highlight w:val="yellow"/>
        </w:rPr>
      </w:pPr>
    </w:p>
    <w:p w14:paraId="7B4CB23A"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B04E3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B04E3C">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B04E3C">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B04E3C">
      <w:pPr>
        <w:spacing w:line="260" w:lineRule="exact"/>
        <w:jc w:val="both"/>
        <w:rPr>
          <w:rFonts w:ascii="Arial" w:hAnsi="Arial" w:cs="Arial"/>
          <w:iCs/>
          <w:sz w:val="20"/>
          <w:szCs w:val="20"/>
          <w:lang w:eastAsia="en-US"/>
        </w:rPr>
      </w:pPr>
    </w:p>
    <w:p w14:paraId="54747260" w14:textId="77777777" w:rsidR="000D6492" w:rsidRPr="00EE38D2" w:rsidRDefault="000D0C3F" w:rsidP="00B04E3C">
      <w:pPr>
        <w:pStyle w:val="Naslov1"/>
        <w:spacing w:before="0" w:after="0" w:line="260" w:lineRule="exact"/>
      </w:pPr>
      <w:bookmarkStart w:id="103" w:name="_Toc129609956"/>
      <w:r w:rsidRPr="00EE38D2">
        <w:t>OSTALA DOLOČILA V ZVEZI S POSTOPKOM JAVNEGA NAROČILA</w:t>
      </w:r>
      <w:bookmarkEnd w:id="103"/>
    </w:p>
    <w:p w14:paraId="1254A31F" w14:textId="77777777" w:rsidR="0076726B" w:rsidRPr="00EE38D2" w:rsidRDefault="0076726B" w:rsidP="00B04E3C">
      <w:pPr>
        <w:spacing w:line="260" w:lineRule="exact"/>
        <w:jc w:val="both"/>
        <w:rPr>
          <w:rFonts w:ascii="Arial" w:hAnsi="Arial" w:cs="Arial"/>
          <w:sz w:val="20"/>
          <w:szCs w:val="20"/>
        </w:rPr>
      </w:pPr>
    </w:p>
    <w:p w14:paraId="5402925C" w14:textId="77777777" w:rsidR="000D0C3F" w:rsidRPr="00EE38D2" w:rsidRDefault="000D0C3F" w:rsidP="00B04E3C">
      <w:pPr>
        <w:pStyle w:val="Naslov2"/>
        <w:spacing w:before="0" w:after="0" w:line="260" w:lineRule="exact"/>
        <w:ind w:left="567" w:hanging="567"/>
        <w:rPr>
          <w:rFonts w:cs="Arial"/>
        </w:rPr>
      </w:pPr>
      <w:bookmarkStart w:id="104" w:name="_Toc129609957"/>
      <w:r w:rsidRPr="00EE38D2">
        <w:rPr>
          <w:rFonts w:cs="Arial"/>
        </w:rPr>
        <w:t>Obvestilo o odločitvi o oddaji naročila</w:t>
      </w:r>
      <w:bookmarkEnd w:id="104"/>
    </w:p>
    <w:p w14:paraId="01B5B2CF" w14:textId="77777777" w:rsidR="000D0C3F" w:rsidRPr="00EE38D2" w:rsidRDefault="000D0C3F" w:rsidP="00B04E3C">
      <w:pPr>
        <w:spacing w:line="260" w:lineRule="exact"/>
        <w:jc w:val="both"/>
        <w:rPr>
          <w:rFonts w:ascii="Arial" w:hAnsi="Arial" w:cs="Arial"/>
          <w:b/>
          <w:sz w:val="20"/>
          <w:szCs w:val="20"/>
        </w:rPr>
      </w:pPr>
    </w:p>
    <w:p w14:paraId="32996B71" w14:textId="7A0B4464" w:rsidR="00A71ACE" w:rsidRPr="00EE38D2" w:rsidRDefault="00307C5D" w:rsidP="00B04E3C">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B04E3C">
      <w:pPr>
        <w:spacing w:line="260" w:lineRule="exact"/>
        <w:jc w:val="both"/>
        <w:rPr>
          <w:rFonts w:ascii="Arial" w:hAnsi="Arial" w:cs="Arial"/>
          <w:b/>
          <w:sz w:val="20"/>
          <w:szCs w:val="20"/>
          <w:lang w:eastAsia="en-US"/>
        </w:rPr>
      </w:pPr>
    </w:p>
    <w:p w14:paraId="345E3BEB" w14:textId="77777777" w:rsidR="00EE38D2" w:rsidRPr="00EE38D2" w:rsidRDefault="00EE38D2" w:rsidP="00B04E3C">
      <w:pPr>
        <w:spacing w:line="260" w:lineRule="exact"/>
        <w:jc w:val="both"/>
        <w:rPr>
          <w:rFonts w:ascii="Arial" w:hAnsi="Arial" w:cs="Arial"/>
          <w:b/>
          <w:sz w:val="20"/>
          <w:szCs w:val="20"/>
          <w:lang w:eastAsia="en-US"/>
        </w:rPr>
      </w:pPr>
    </w:p>
    <w:p w14:paraId="1E2D7101" w14:textId="45FDC9DF" w:rsidR="000D0C3F" w:rsidRDefault="000D0C3F" w:rsidP="00B04E3C">
      <w:pPr>
        <w:pStyle w:val="Naslov2"/>
        <w:spacing w:before="0" w:after="0" w:line="260" w:lineRule="exact"/>
        <w:ind w:left="567" w:hanging="567"/>
        <w:rPr>
          <w:rFonts w:cs="Arial"/>
        </w:rPr>
      </w:pPr>
      <w:bookmarkStart w:id="105" w:name="_Toc129609958"/>
      <w:r w:rsidRPr="00EE38D2">
        <w:rPr>
          <w:rFonts w:cs="Arial"/>
        </w:rPr>
        <w:t>Sklenitev pogodbe</w:t>
      </w:r>
      <w:bookmarkEnd w:id="105"/>
    </w:p>
    <w:p w14:paraId="34365205" w14:textId="22F553C6" w:rsidR="0048188B" w:rsidRDefault="0048188B" w:rsidP="00B04E3C">
      <w:pPr>
        <w:spacing w:line="260" w:lineRule="exact"/>
      </w:pPr>
    </w:p>
    <w:p w14:paraId="35224F89" w14:textId="551E5AB6" w:rsidR="00A10D56" w:rsidRPr="00A10D56" w:rsidRDefault="00A10D56" w:rsidP="00B04E3C">
      <w:pPr>
        <w:spacing w:line="260" w:lineRule="exact"/>
        <w:jc w:val="both"/>
        <w:rPr>
          <w:rFonts w:ascii="Arial" w:hAnsi="Arial" w:cs="Arial"/>
          <w:i/>
          <w:sz w:val="20"/>
          <w:szCs w:val="20"/>
          <w:lang w:eastAsia="en-US"/>
        </w:rPr>
      </w:pPr>
      <w:r w:rsidRPr="00A10D56">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za obdobje 2 let, ki bo za nadaljnji 2 leti podaljšana z ustreznim aneksom, v kolikor bodo za nadaljevanje naročila zagotovljena proračunska sredstva. </w:t>
      </w:r>
    </w:p>
    <w:p w14:paraId="00520674" w14:textId="77777777" w:rsidR="00A10D56" w:rsidRPr="00EE0D26" w:rsidRDefault="00A10D56" w:rsidP="00B04E3C">
      <w:pPr>
        <w:spacing w:line="260" w:lineRule="exact"/>
        <w:jc w:val="both"/>
        <w:rPr>
          <w:rFonts w:ascii="Arial" w:hAnsi="Arial" w:cs="Arial"/>
          <w:sz w:val="20"/>
          <w:szCs w:val="20"/>
          <w:highlight w:val="yellow"/>
        </w:rPr>
      </w:pPr>
    </w:p>
    <w:p w14:paraId="52FA567B" w14:textId="2D8AB111" w:rsidR="00385181" w:rsidRPr="006D7ECA" w:rsidRDefault="00385181" w:rsidP="00B04E3C">
      <w:pPr>
        <w:spacing w:line="260" w:lineRule="exact"/>
        <w:jc w:val="both"/>
        <w:rPr>
          <w:rFonts w:ascii="Arial" w:hAnsi="Arial" w:cs="Arial"/>
          <w:strike/>
          <w:sz w:val="20"/>
          <w:szCs w:val="20"/>
        </w:rPr>
      </w:pPr>
      <w:r w:rsidRPr="00FD2D89">
        <w:rPr>
          <w:rFonts w:ascii="Arial" w:hAnsi="Arial" w:cs="Arial"/>
          <w:sz w:val="20"/>
          <w:szCs w:val="20"/>
        </w:rPr>
        <w:t xml:space="preserve">V primeru, da se bodo zaradi večjih potreb sredstva skupne okvirne pogodbene </w:t>
      </w:r>
      <w:r w:rsidRPr="005F4A98">
        <w:rPr>
          <w:rFonts w:ascii="Arial" w:hAnsi="Arial" w:cs="Arial"/>
          <w:sz w:val="20"/>
          <w:szCs w:val="20"/>
        </w:rPr>
        <w:t>vrednosti za prvi dve leti</w:t>
      </w:r>
      <w:r w:rsidRPr="00FD2D89">
        <w:rPr>
          <w:rFonts w:ascii="Arial" w:hAnsi="Arial" w:cs="Arial"/>
          <w:sz w:val="20"/>
          <w:szCs w:val="20"/>
        </w:rPr>
        <w:t xml:space="preserve"> z DDV izčrpala pred potekom obdobja veljavnosti pogodbe ali le-ta ne bodo več zadoščala za naslednje naročilo, lahko </w:t>
      </w:r>
      <w:r>
        <w:rPr>
          <w:rFonts w:ascii="Arial" w:hAnsi="Arial" w:cs="Arial"/>
          <w:sz w:val="20"/>
          <w:szCs w:val="20"/>
        </w:rPr>
        <w:t>naročnik</w:t>
      </w:r>
      <w:r w:rsidRPr="00FD2D89">
        <w:rPr>
          <w:rFonts w:ascii="Arial" w:hAnsi="Arial" w:cs="Arial"/>
          <w:sz w:val="20"/>
          <w:szCs w:val="20"/>
        </w:rPr>
        <w:t xml:space="preserve"> v primeru, da bo imel zagotovljena finančna </w:t>
      </w:r>
      <w:r w:rsidRPr="005F4A98">
        <w:rPr>
          <w:rFonts w:ascii="Arial" w:hAnsi="Arial" w:cs="Arial"/>
          <w:sz w:val="20"/>
          <w:szCs w:val="20"/>
        </w:rPr>
        <w:t>sredstva in bo zakon to dopuščal,</w:t>
      </w:r>
      <w:r w:rsidRPr="00FD2D89">
        <w:rPr>
          <w:rFonts w:ascii="Arial" w:hAnsi="Arial" w:cs="Arial"/>
          <w:sz w:val="20"/>
          <w:szCs w:val="20"/>
        </w:rPr>
        <w:t xml:space="preserve"> s </w:t>
      </w:r>
      <w:r>
        <w:rPr>
          <w:rFonts w:ascii="Arial" w:hAnsi="Arial" w:cs="Arial"/>
          <w:sz w:val="20"/>
          <w:szCs w:val="20"/>
        </w:rPr>
        <w:t>ponudnikom - izvajal</w:t>
      </w:r>
      <w:r w:rsidRPr="00FD2D89">
        <w:rPr>
          <w:rFonts w:ascii="Arial" w:hAnsi="Arial" w:cs="Arial"/>
          <w:sz w:val="20"/>
          <w:szCs w:val="20"/>
        </w:rPr>
        <w:t xml:space="preserve">cem sklene aneks k pogodbi do skupne okvirne </w:t>
      </w:r>
      <w:r w:rsidR="005A4CF7">
        <w:rPr>
          <w:rFonts w:ascii="Arial" w:hAnsi="Arial" w:cs="Arial"/>
          <w:sz w:val="20"/>
          <w:szCs w:val="20"/>
        </w:rPr>
        <w:t xml:space="preserve">pogodbene </w:t>
      </w:r>
      <w:r w:rsidRPr="005F4A98">
        <w:rPr>
          <w:rFonts w:ascii="Arial" w:hAnsi="Arial" w:cs="Arial"/>
          <w:sz w:val="20"/>
          <w:szCs w:val="20"/>
        </w:rPr>
        <w:t>vrednosti 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w:t>
      </w:r>
      <w:r w:rsidRPr="00FD2D89">
        <w:rPr>
          <w:rFonts w:ascii="Arial" w:hAnsi="Arial" w:cs="Arial"/>
          <w:sz w:val="20"/>
          <w:szCs w:val="20"/>
        </w:rPr>
        <w:t xml:space="preserve"> z DDV, v primeru izčrpanja slednje vrednosti pa lahko </w:t>
      </w:r>
      <w:r>
        <w:rPr>
          <w:rFonts w:ascii="Arial" w:hAnsi="Arial" w:cs="Arial"/>
          <w:sz w:val="20"/>
          <w:szCs w:val="20"/>
        </w:rPr>
        <w:t>naročnik</w:t>
      </w:r>
      <w:r w:rsidRPr="00FD2D89">
        <w:rPr>
          <w:rFonts w:ascii="Arial" w:hAnsi="Arial" w:cs="Arial"/>
          <w:sz w:val="20"/>
          <w:szCs w:val="20"/>
        </w:rPr>
        <w:t xml:space="preserve"> na podlagi 1. točke prvega odstavka 95. člena ZJN-3, sklene aneks k pogodbi, za povečanje za največ 30% od skupne okvirne </w:t>
      </w:r>
      <w:r w:rsidR="005A4CF7">
        <w:rPr>
          <w:rFonts w:ascii="Arial" w:hAnsi="Arial" w:cs="Arial"/>
          <w:sz w:val="20"/>
          <w:szCs w:val="20"/>
        </w:rPr>
        <w:t xml:space="preserve">pogodbene </w:t>
      </w:r>
      <w:r w:rsidRPr="00FD2D89">
        <w:rPr>
          <w:rFonts w:ascii="Arial" w:hAnsi="Arial" w:cs="Arial"/>
          <w:sz w:val="20"/>
          <w:szCs w:val="20"/>
        </w:rPr>
        <w:t>vrednosti</w:t>
      </w:r>
      <w:r>
        <w:rPr>
          <w:rFonts w:ascii="Arial" w:hAnsi="Arial" w:cs="Arial"/>
          <w:sz w:val="20"/>
          <w:szCs w:val="20"/>
        </w:rPr>
        <w:t xml:space="preserve"> </w:t>
      </w:r>
      <w:r w:rsidRPr="005F4A98">
        <w:rPr>
          <w:rFonts w:ascii="Arial" w:hAnsi="Arial" w:cs="Arial"/>
          <w:sz w:val="20"/>
          <w:szCs w:val="20"/>
        </w:rPr>
        <w:t>za prvi</w:t>
      </w:r>
      <w:r w:rsidR="005A4CF7">
        <w:rPr>
          <w:rFonts w:ascii="Arial" w:hAnsi="Arial" w:cs="Arial"/>
          <w:sz w:val="20"/>
          <w:szCs w:val="20"/>
        </w:rPr>
        <w:t xml:space="preserve"> dve leti</w:t>
      </w:r>
      <w:r w:rsidRPr="005F4A98">
        <w:rPr>
          <w:rFonts w:ascii="Arial" w:hAnsi="Arial" w:cs="Arial"/>
          <w:sz w:val="20"/>
          <w:szCs w:val="20"/>
        </w:rPr>
        <w:t xml:space="preserve"> in </w:t>
      </w:r>
      <w:r w:rsidR="005A4CF7">
        <w:rPr>
          <w:rFonts w:ascii="Arial" w:hAnsi="Arial" w:cs="Arial"/>
          <w:sz w:val="20"/>
          <w:szCs w:val="20"/>
        </w:rPr>
        <w:t xml:space="preserve">za </w:t>
      </w:r>
      <w:r w:rsidRPr="005F4A98">
        <w:rPr>
          <w:rFonts w:ascii="Arial" w:hAnsi="Arial" w:cs="Arial"/>
          <w:sz w:val="20"/>
          <w:szCs w:val="20"/>
        </w:rPr>
        <w:t>zadnji dve leti skupaj z</w:t>
      </w:r>
      <w:r w:rsidRPr="00FD2D89">
        <w:rPr>
          <w:rFonts w:ascii="Arial" w:hAnsi="Arial" w:cs="Arial"/>
          <w:sz w:val="20"/>
          <w:szCs w:val="20"/>
        </w:rPr>
        <w:t xml:space="preserve"> DDV. V primeru izčrpanja slednje vrednosti pa pogodba preneha veljati ne glede na njeno obdobje veljavnosti oziroma v primeru neizčrpanosti z</w:t>
      </w:r>
      <w:r w:rsidRPr="00FD2D89">
        <w:rPr>
          <w:rFonts w:ascii="Arial" w:hAnsi="Arial" w:cs="Arial"/>
          <w:color w:val="000000"/>
          <w:sz w:val="20"/>
          <w:szCs w:val="20"/>
        </w:rPr>
        <w:t xml:space="preserve"> dnem konca veljavnosti.</w:t>
      </w:r>
    </w:p>
    <w:p w14:paraId="1039537F" w14:textId="77777777" w:rsidR="00A66441" w:rsidRPr="00EE38D2" w:rsidRDefault="00A66441" w:rsidP="00B04E3C">
      <w:pPr>
        <w:spacing w:line="260" w:lineRule="exact"/>
        <w:jc w:val="both"/>
        <w:rPr>
          <w:rFonts w:ascii="Arial" w:hAnsi="Arial" w:cs="Arial"/>
          <w:sz w:val="20"/>
          <w:szCs w:val="20"/>
        </w:rPr>
      </w:pPr>
    </w:p>
    <w:p w14:paraId="0244ECE2" w14:textId="58B7F591"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5B99BF46" w:rsidR="00A66441"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44BC9E9" w14:textId="5A8DC7C2" w:rsidR="00F10880" w:rsidRDefault="00F10880" w:rsidP="00B04E3C">
      <w:pPr>
        <w:spacing w:line="260" w:lineRule="exact"/>
        <w:jc w:val="both"/>
        <w:rPr>
          <w:rFonts w:ascii="Arial" w:hAnsi="Arial" w:cs="Arial"/>
          <w:sz w:val="20"/>
          <w:szCs w:val="20"/>
        </w:rPr>
      </w:pPr>
    </w:p>
    <w:p w14:paraId="75B3D65B" w14:textId="77777777" w:rsidR="00F10880" w:rsidRPr="00B40FF2" w:rsidRDefault="00F10880" w:rsidP="00B04E3C">
      <w:pPr>
        <w:spacing w:line="260" w:lineRule="exact"/>
        <w:jc w:val="both"/>
        <w:rPr>
          <w:rFonts w:ascii="Arial" w:hAnsi="Arial" w:cs="Arial"/>
          <w:sz w:val="20"/>
          <w:szCs w:val="20"/>
        </w:rPr>
      </w:pPr>
      <w:r w:rsidRPr="00B40F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40FF2">
        <w:rPr>
          <w:rFonts w:cs="Arial"/>
          <w:szCs w:val="20"/>
        </w:rPr>
        <w:t xml:space="preserve"> </w:t>
      </w:r>
      <w:r w:rsidRPr="00B40FF2">
        <w:rPr>
          <w:rFonts w:ascii="Arial" w:hAnsi="Arial" w:cs="Arial"/>
          <w:sz w:val="20"/>
          <w:szCs w:val="20"/>
        </w:rPr>
        <w:t>ponudnik izključen iz postopka oddaje javnega naročila oziroma z njim ne bo sklenjena pogodba za izvedbo predmeta javnega naročila.</w:t>
      </w:r>
    </w:p>
    <w:p w14:paraId="0C354EB2" w14:textId="77777777" w:rsidR="00F10880" w:rsidRPr="00EE38D2" w:rsidRDefault="00F10880" w:rsidP="00B04E3C">
      <w:pPr>
        <w:spacing w:line="260" w:lineRule="exact"/>
        <w:jc w:val="both"/>
        <w:rPr>
          <w:rFonts w:ascii="Arial" w:hAnsi="Arial" w:cs="Arial"/>
          <w:sz w:val="20"/>
          <w:szCs w:val="20"/>
        </w:rPr>
      </w:pPr>
    </w:p>
    <w:p w14:paraId="19CE5374" w14:textId="77777777" w:rsidR="00A66441" w:rsidRPr="00EE38D2" w:rsidRDefault="00A66441" w:rsidP="00B04E3C">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B04E3C">
      <w:pPr>
        <w:spacing w:line="260" w:lineRule="exact"/>
        <w:jc w:val="both"/>
        <w:rPr>
          <w:rFonts w:ascii="Arial" w:hAnsi="Arial" w:cs="Arial"/>
          <w:b/>
          <w:sz w:val="20"/>
          <w:szCs w:val="20"/>
        </w:rPr>
      </w:pPr>
    </w:p>
    <w:p w14:paraId="6E6DD6F7" w14:textId="77777777" w:rsidR="00307C5D" w:rsidRPr="00EE38D2" w:rsidRDefault="00307C5D" w:rsidP="00B04E3C">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B04E3C">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B04E3C">
      <w:pPr>
        <w:spacing w:line="260" w:lineRule="exact"/>
        <w:jc w:val="both"/>
        <w:rPr>
          <w:rFonts w:ascii="Arial" w:hAnsi="Arial" w:cs="Arial"/>
          <w:b/>
          <w:sz w:val="20"/>
          <w:szCs w:val="20"/>
        </w:rPr>
      </w:pPr>
    </w:p>
    <w:p w14:paraId="2282D79D" w14:textId="77777777" w:rsidR="00EE38D2" w:rsidRPr="00EE38D2" w:rsidRDefault="00EE38D2" w:rsidP="00B04E3C">
      <w:pPr>
        <w:spacing w:line="260" w:lineRule="exact"/>
        <w:jc w:val="both"/>
        <w:rPr>
          <w:rFonts w:ascii="Arial" w:hAnsi="Arial" w:cs="Arial"/>
          <w:b/>
          <w:sz w:val="20"/>
          <w:szCs w:val="20"/>
        </w:rPr>
      </w:pPr>
    </w:p>
    <w:p w14:paraId="77CA95AA" w14:textId="3062711B" w:rsidR="00E51A67" w:rsidRDefault="00E51A67" w:rsidP="00B04E3C">
      <w:pPr>
        <w:pStyle w:val="Naslov2"/>
        <w:spacing w:before="0" w:after="0" w:line="260" w:lineRule="exact"/>
        <w:ind w:left="0" w:firstLine="0"/>
        <w:jc w:val="both"/>
        <w:rPr>
          <w:rFonts w:cs="Arial"/>
        </w:rPr>
      </w:pPr>
      <w:bookmarkStart w:id="106" w:name="_Toc129609959"/>
      <w:r w:rsidRPr="00A501CB">
        <w:rPr>
          <w:rFonts w:cs="Arial"/>
        </w:rPr>
        <w:lastRenderedPageBreak/>
        <w:t>Spoštovanje hišnega reda in varovanje podatkov naročnika</w:t>
      </w:r>
      <w:bookmarkEnd w:id="106"/>
      <w:r w:rsidR="00FE6C45" w:rsidRPr="00A501CB">
        <w:rPr>
          <w:rFonts w:cs="Arial"/>
        </w:rPr>
        <w:t xml:space="preserve"> </w:t>
      </w:r>
    </w:p>
    <w:p w14:paraId="4B99DBCB" w14:textId="77777777" w:rsidR="00A501CB" w:rsidRPr="00A501CB" w:rsidRDefault="00A501CB" w:rsidP="00B04E3C">
      <w:pPr>
        <w:spacing w:line="260" w:lineRule="exact"/>
      </w:pPr>
    </w:p>
    <w:p w14:paraId="31DC9AD0"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137F3F82"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0900F7">
        <w:rPr>
          <w:rFonts w:ascii="Arial" w:eastAsia="Calibri" w:hAnsi="Arial" w:cs="Arial"/>
          <w:sz w:val="20"/>
          <w:szCs w:val="20"/>
          <w:lang w:eastAsia="en-US"/>
        </w:rPr>
        <w:t>8</w:t>
      </w:r>
      <w:r w:rsidRPr="00EE38D2">
        <w:rPr>
          <w:rFonts w:ascii="Arial" w:eastAsia="Calibri" w:hAnsi="Arial" w:cs="Arial"/>
          <w:sz w:val="20"/>
          <w:szCs w:val="20"/>
          <w:lang w:eastAsia="en-US"/>
        </w:rPr>
        <w:t>).</w:t>
      </w:r>
    </w:p>
    <w:p w14:paraId="50FC3BE4"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B04E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B04E3C">
      <w:pPr>
        <w:spacing w:line="260" w:lineRule="exact"/>
        <w:jc w:val="both"/>
        <w:rPr>
          <w:rFonts w:ascii="Arial" w:hAnsi="Arial" w:cs="Arial"/>
          <w:b/>
          <w:sz w:val="20"/>
          <w:szCs w:val="20"/>
        </w:rPr>
      </w:pPr>
    </w:p>
    <w:p w14:paraId="442C436A" w14:textId="6DA8AFA0" w:rsidR="009323F0" w:rsidRDefault="009323F0" w:rsidP="00B04E3C">
      <w:pPr>
        <w:spacing w:line="260" w:lineRule="exact"/>
        <w:jc w:val="both"/>
        <w:rPr>
          <w:rFonts w:ascii="Arial" w:hAnsi="Arial" w:cs="Arial"/>
          <w:b/>
          <w:sz w:val="20"/>
          <w:szCs w:val="20"/>
        </w:rPr>
      </w:pPr>
    </w:p>
    <w:p w14:paraId="5D5A5CBC" w14:textId="1EAEE359" w:rsidR="009323F0" w:rsidRPr="009323F0" w:rsidRDefault="009323F0" w:rsidP="00B04E3C">
      <w:pPr>
        <w:pStyle w:val="Naslov2"/>
        <w:spacing w:before="0" w:after="0" w:line="260" w:lineRule="exact"/>
        <w:ind w:hanging="718"/>
      </w:pPr>
      <w:bookmarkStart w:id="107" w:name="_Toc129609960"/>
      <w:r>
        <w:t>Varnostno preverjanje delavcev</w:t>
      </w:r>
      <w:bookmarkEnd w:id="107"/>
      <w:r>
        <w:t xml:space="preserve"> </w:t>
      </w:r>
    </w:p>
    <w:p w14:paraId="038BD5FE" w14:textId="77777777" w:rsidR="009323F0" w:rsidRPr="001126C4" w:rsidRDefault="009323F0" w:rsidP="00B04E3C">
      <w:pPr>
        <w:pStyle w:val="Odstavekseznama"/>
        <w:keepNext/>
        <w:spacing w:line="260" w:lineRule="exact"/>
        <w:ind w:left="0"/>
        <w:rPr>
          <w:rFonts w:cs="Arial"/>
          <w:b/>
          <w:color w:val="000000"/>
          <w:szCs w:val="20"/>
        </w:rPr>
      </w:pPr>
    </w:p>
    <w:p w14:paraId="269D159E" w14:textId="34EEBCF6"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w:t>
      </w:r>
      <w:r w:rsidR="00197412">
        <w:rPr>
          <w:rFonts w:cs="Arial"/>
          <w:szCs w:val="20"/>
          <w:lang w:eastAsia="sl-SI"/>
        </w:rPr>
        <w:t>,</w:t>
      </w:r>
      <w:r w:rsidR="000F22A4" w:rsidRPr="005D276C">
        <w:rPr>
          <w:rFonts w:cs="Arial"/>
          <w:szCs w:val="20"/>
          <w:lang w:eastAsia="sl-SI"/>
        </w:rPr>
        <w:t xml:space="preserve"> 172/21</w:t>
      </w:r>
      <w:r w:rsidR="00741E59">
        <w:rPr>
          <w:rFonts w:cs="Arial"/>
          <w:szCs w:val="20"/>
          <w:lang w:eastAsia="sl-SI"/>
        </w:rPr>
        <w:t xml:space="preserve">, </w:t>
      </w:r>
      <w:r w:rsidR="00197412">
        <w:rPr>
          <w:rFonts w:cs="Arial"/>
          <w:szCs w:val="20"/>
          <w:lang w:eastAsia="sl-SI"/>
        </w:rPr>
        <w:t xml:space="preserve">105/22 </w:t>
      </w:r>
      <w:r w:rsidR="00741E59">
        <w:rPr>
          <w:rFonts w:cs="Arial"/>
          <w:szCs w:val="20"/>
          <w:lang w:eastAsia="sl-SI"/>
        </w:rPr>
        <w:t>–</w:t>
      </w:r>
      <w:r w:rsidR="00197412">
        <w:rPr>
          <w:rFonts w:cs="Arial"/>
          <w:szCs w:val="20"/>
          <w:lang w:eastAsia="sl-SI"/>
        </w:rPr>
        <w:t xml:space="preserve"> ZZNŠPP</w:t>
      </w:r>
      <w:r w:rsidR="00741E59">
        <w:rPr>
          <w:rFonts w:cs="Arial"/>
          <w:szCs w:val="20"/>
          <w:lang w:eastAsia="sl-SI"/>
        </w:rPr>
        <w:t xml:space="preserve"> in 141/22</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w:t>
      </w:r>
      <w:r w:rsidRPr="00B40FF2">
        <w:rPr>
          <w:rFonts w:cs="Arial"/>
          <w:color w:val="000000"/>
          <w:szCs w:val="20"/>
        </w:rPr>
        <w:t xml:space="preserve">podlagi </w:t>
      </w:r>
      <w:r w:rsidR="009F24BB" w:rsidRPr="00B40FF2">
        <w:rPr>
          <w:rFonts w:cs="Arial"/>
          <w:szCs w:val="20"/>
        </w:rPr>
        <w:t xml:space="preserve">32.a člena in </w:t>
      </w:r>
      <w:r w:rsidRPr="00B40FF2">
        <w:rPr>
          <w:rFonts w:cs="Arial"/>
          <w:color w:val="000000"/>
          <w:szCs w:val="20"/>
        </w:rPr>
        <w:t xml:space="preserve">četrtega odstavka 51. člena </w:t>
      </w:r>
      <w:proofErr w:type="spellStart"/>
      <w:r w:rsidRPr="00B40FF2">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B04E3C">
      <w:pPr>
        <w:pStyle w:val="Odstavekseznama"/>
        <w:keepNext/>
        <w:spacing w:line="260" w:lineRule="exact"/>
        <w:ind w:left="0"/>
        <w:rPr>
          <w:rFonts w:cs="Arial"/>
          <w:color w:val="000000"/>
          <w:szCs w:val="20"/>
        </w:rPr>
      </w:pPr>
    </w:p>
    <w:p w14:paraId="530899B6" w14:textId="527A3B31" w:rsidR="009323F0" w:rsidRPr="001126C4" w:rsidRDefault="009323F0" w:rsidP="00B04E3C">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320351">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B04E3C">
      <w:pPr>
        <w:pStyle w:val="Odstavekseznama"/>
        <w:keepNext/>
        <w:spacing w:line="260" w:lineRule="exact"/>
        <w:ind w:left="0"/>
        <w:rPr>
          <w:rFonts w:cs="Arial"/>
          <w:color w:val="000000"/>
          <w:szCs w:val="20"/>
        </w:rPr>
      </w:pPr>
    </w:p>
    <w:p w14:paraId="6F06B812" w14:textId="76D53366" w:rsidR="00B510CA" w:rsidRPr="00005753" w:rsidRDefault="009323F0" w:rsidP="00B04E3C">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320351">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 xml:space="preserve">mestu kot ta razpisna dokumentacija. </w:t>
      </w:r>
      <w:r w:rsidR="00B510CA" w:rsidRPr="006128D6">
        <w:rPr>
          <w:rFonts w:cs="Arial"/>
          <w:szCs w:val="20"/>
        </w:rPr>
        <w:t>Delavci bodo preverjeni najkasneje pred pričetkom neposrednega izvajanja del po pogodbi.</w:t>
      </w:r>
    </w:p>
    <w:p w14:paraId="0BE9998C" w14:textId="77777777" w:rsidR="009323F0" w:rsidRPr="001126C4" w:rsidRDefault="009323F0" w:rsidP="00B04E3C">
      <w:pPr>
        <w:pStyle w:val="Odstavekseznama"/>
        <w:keepNext/>
        <w:spacing w:line="260" w:lineRule="exact"/>
        <w:ind w:left="0"/>
        <w:rPr>
          <w:rFonts w:cs="Arial"/>
          <w:color w:val="000000"/>
          <w:szCs w:val="20"/>
        </w:rPr>
      </w:pPr>
    </w:p>
    <w:p w14:paraId="1BB45000"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310F4B4D" w:rsidR="009323F0" w:rsidRPr="001126C4" w:rsidRDefault="009323F0" w:rsidP="00B04E3C">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sidR="00742778">
        <w:rPr>
          <w:rFonts w:cs="Arial"/>
          <w:color w:val="000000"/>
          <w:szCs w:val="20"/>
          <w:lang w:eastAsia="sl-SI"/>
        </w:rPr>
        <w:t>92</w:t>
      </w:r>
      <w:r w:rsidRPr="007D4B76">
        <w:rPr>
          <w:rFonts w:cs="Arial"/>
          <w:color w:val="000000"/>
          <w:szCs w:val="20"/>
          <w:lang w:eastAsia="sl-SI"/>
        </w:rPr>
        <w:t>/202</w:t>
      </w:r>
      <w:r w:rsidR="00742778">
        <w:rPr>
          <w:rFonts w:cs="Arial"/>
          <w:color w:val="000000"/>
          <w:szCs w:val="20"/>
          <w:lang w:eastAsia="sl-SI"/>
        </w:rPr>
        <w:t>3</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w:t>
      </w:r>
      <w:r w:rsidR="007D1F43">
        <w:rPr>
          <w:rFonts w:cs="Arial"/>
          <w:color w:val="000000"/>
          <w:szCs w:val="20"/>
          <w:lang w:eastAsia="sl-SI"/>
        </w:rPr>
        <w:t xml:space="preserve">Sekretariat, </w:t>
      </w:r>
      <w:r w:rsidR="00742778">
        <w:rPr>
          <w:rFonts w:cs="Arial"/>
          <w:color w:val="000000"/>
          <w:szCs w:val="20"/>
          <w:lang w:eastAsia="sl-SI"/>
        </w:rPr>
        <w:t xml:space="preserve">Urad za javna naročila in nabavo, Služba za javna naročila, </w:t>
      </w:r>
      <w:r w:rsidRPr="001126C4">
        <w:rPr>
          <w:rFonts w:cs="Arial"/>
          <w:color w:val="000000"/>
          <w:szCs w:val="20"/>
          <w:lang w:eastAsia="sl-SI"/>
        </w:rPr>
        <w:t>Štefanova ulica 2, 1000 Ljubljana.</w:t>
      </w:r>
    </w:p>
    <w:p w14:paraId="6A90AEB2" w14:textId="77777777" w:rsidR="009323F0" w:rsidRPr="001126C4" w:rsidRDefault="009323F0" w:rsidP="00B04E3C">
      <w:pPr>
        <w:pStyle w:val="Odstavekseznama"/>
        <w:keepNext/>
        <w:spacing w:line="260" w:lineRule="exact"/>
        <w:ind w:left="0"/>
        <w:rPr>
          <w:rFonts w:cs="Arial"/>
          <w:color w:val="000000"/>
          <w:szCs w:val="20"/>
          <w:lang w:eastAsia="sl-SI"/>
        </w:rPr>
      </w:pPr>
    </w:p>
    <w:p w14:paraId="4B8ACF03"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B04E3C">
      <w:pPr>
        <w:pStyle w:val="Odstavekseznama"/>
        <w:keepNext/>
        <w:spacing w:line="260" w:lineRule="exact"/>
        <w:ind w:left="0"/>
        <w:rPr>
          <w:rFonts w:cs="Arial"/>
          <w:color w:val="000000"/>
          <w:szCs w:val="20"/>
          <w:lang w:eastAsia="sl-SI"/>
        </w:rPr>
      </w:pPr>
    </w:p>
    <w:p w14:paraId="221CF628" w14:textId="77777777" w:rsidR="009323F0" w:rsidRPr="001126C4" w:rsidRDefault="009323F0" w:rsidP="00B04E3C">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w:t>
      </w:r>
      <w:r w:rsidRPr="001126C4">
        <w:rPr>
          <w:rFonts w:cs="Arial"/>
          <w:color w:val="000000"/>
          <w:szCs w:val="20"/>
          <w:lang w:eastAsia="sl-SI"/>
        </w:rPr>
        <w:lastRenderedPageBreak/>
        <w:t xml:space="preserve">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B04E3C">
      <w:pPr>
        <w:pStyle w:val="Odstavekseznama"/>
        <w:keepNext/>
        <w:spacing w:line="260" w:lineRule="exact"/>
        <w:ind w:left="0"/>
        <w:rPr>
          <w:rFonts w:cs="Arial"/>
          <w:color w:val="000000"/>
          <w:lang w:val="x-none"/>
        </w:rPr>
      </w:pPr>
    </w:p>
    <w:p w14:paraId="6C3FE727" w14:textId="77777777" w:rsidR="009323F0" w:rsidRPr="001126C4" w:rsidRDefault="009323F0" w:rsidP="00B04E3C">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B04E3C">
      <w:pPr>
        <w:spacing w:line="260" w:lineRule="exact"/>
        <w:jc w:val="both"/>
        <w:rPr>
          <w:rFonts w:ascii="Arial" w:hAnsi="Arial" w:cs="Arial"/>
          <w:sz w:val="20"/>
          <w:szCs w:val="20"/>
        </w:rPr>
      </w:pPr>
    </w:p>
    <w:p w14:paraId="72A7FAE0" w14:textId="77777777" w:rsidR="00EE38D2" w:rsidRPr="00EE38D2" w:rsidRDefault="00EE38D2" w:rsidP="00B04E3C">
      <w:pPr>
        <w:spacing w:line="260" w:lineRule="exact"/>
        <w:jc w:val="both"/>
        <w:rPr>
          <w:rFonts w:ascii="Arial" w:hAnsi="Arial" w:cs="Arial"/>
          <w:sz w:val="20"/>
          <w:szCs w:val="20"/>
        </w:rPr>
      </w:pPr>
    </w:p>
    <w:p w14:paraId="31504528" w14:textId="77777777" w:rsidR="000D0C3F" w:rsidRPr="00EE38D2" w:rsidRDefault="000D0C3F" w:rsidP="00B04E3C">
      <w:pPr>
        <w:pStyle w:val="Naslov2"/>
        <w:spacing w:before="0" w:after="0" w:line="260" w:lineRule="exact"/>
        <w:ind w:left="567" w:hanging="567"/>
        <w:rPr>
          <w:rFonts w:cs="Arial"/>
        </w:rPr>
      </w:pPr>
      <w:bookmarkStart w:id="108" w:name="_Toc129609961"/>
      <w:r w:rsidRPr="00EE38D2">
        <w:rPr>
          <w:rFonts w:cs="Arial"/>
        </w:rPr>
        <w:t>Pravno varstvo</w:t>
      </w:r>
      <w:bookmarkEnd w:id="108"/>
    </w:p>
    <w:p w14:paraId="6F79EB04" w14:textId="77777777" w:rsidR="000D0C3F" w:rsidRPr="00EE38D2" w:rsidRDefault="000D0C3F" w:rsidP="00B04E3C">
      <w:pPr>
        <w:spacing w:line="260" w:lineRule="exact"/>
        <w:jc w:val="both"/>
        <w:rPr>
          <w:rFonts w:ascii="Arial" w:hAnsi="Arial" w:cs="Arial"/>
          <w:b/>
          <w:sz w:val="20"/>
          <w:szCs w:val="20"/>
        </w:rPr>
      </w:pPr>
    </w:p>
    <w:p w14:paraId="3339F057" w14:textId="01B6DCEE"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št. 43/11, </w:t>
      </w:r>
      <w:r w:rsidR="00184956">
        <w:rPr>
          <w:rFonts w:ascii="Arial" w:hAnsi="Arial" w:cs="Arial"/>
          <w:color w:val="000000"/>
          <w:sz w:val="20"/>
          <w:szCs w:val="20"/>
        </w:rPr>
        <w:t xml:space="preserve">60/11 – ZTP-D, </w:t>
      </w:r>
      <w:r w:rsidRPr="00EE38D2">
        <w:rPr>
          <w:rFonts w:ascii="Arial" w:hAnsi="Arial" w:cs="Arial"/>
          <w:color w:val="000000"/>
          <w:sz w:val="20"/>
          <w:szCs w:val="20"/>
        </w:rPr>
        <w:t>63/13,</w:t>
      </w:r>
      <w:r w:rsidR="00184956">
        <w:rPr>
          <w:rFonts w:ascii="Arial" w:hAnsi="Arial" w:cs="Arial"/>
          <w:color w:val="000000"/>
          <w:sz w:val="20"/>
          <w:szCs w:val="20"/>
        </w:rPr>
        <w:t xml:space="preserve"> 90/14 – ZDU-1I,</w:t>
      </w:r>
      <w:r w:rsidRPr="00EE38D2">
        <w:rPr>
          <w:rFonts w:ascii="Arial" w:hAnsi="Arial" w:cs="Arial"/>
          <w:color w:val="000000"/>
          <w:sz w:val="20"/>
          <w:szCs w:val="20"/>
        </w:rPr>
        <w:t xml:space="preserve"> 60/1</w:t>
      </w:r>
      <w:r w:rsidR="00184956">
        <w:rPr>
          <w:rFonts w:ascii="Arial" w:hAnsi="Arial" w:cs="Arial"/>
          <w:color w:val="000000"/>
          <w:sz w:val="20"/>
          <w:szCs w:val="20"/>
        </w:rPr>
        <w:t>7 in</w:t>
      </w:r>
      <w:r w:rsidRPr="00EE38D2">
        <w:rPr>
          <w:rFonts w:ascii="Arial" w:hAnsi="Arial" w:cs="Arial"/>
          <w:color w:val="000000"/>
          <w:sz w:val="20"/>
          <w:szCs w:val="20"/>
        </w:rPr>
        <w:t xml:space="preserve"> 72/19; v nadaljevanju ZPVPJN).</w:t>
      </w:r>
    </w:p>
    <w:p w14:paraId="50C6050F" w14:textId="77777777" w:rsidR="002C16C7" w:rsidRPr="00EE38D2" w:rsidRDefault="002C16C7" w:rsidP="00B04E3C">
      <w:pPr>
        <w:spacing w:line="260" w:lineRule="exact"/>
        <w:jc w:val="both"/>
        <w:rPr>
          <w:rFonts w:ascii="Arial" w:hAnsi="Arial" w:cs="Arial"/>
          <w:color w:val="000000"/>
          <w:sz w:val="20"/>
          <w:szCs w:val="20"/>
        </w:rPr>
      </w:pPr>
    </w:p>
    <w:p w14:paraId="57BCE6EA"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B04E3C">
      <w:pPr>
        <w:spacing w:line="260" w:lineRule="exact"/>
        <w:jc w:val="both"/>
        <w:rPr>
          <w:rFonts w:ascii="Arial" w:hAnsi="Arial" w:cs="Arial"/>
          <w:color w:val="000000"/>
          <w:sz w:val="20"/>
          <w:szCs w:val="20"/>
        </w:rPr>
      </w:pPr>
    </w:p>
    <w:p w14:paraId="0EF685E6"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B04E3C">
      <w:pPr>
        <w:spacing w:line="260" w:lineRule="exact"/>
        <w:jc w:val="both"/>
        <w:rPr>
          <w:rFonts w:ascii="Arial" w:hAnsi="Arial" w:cs="Arial"/>
          <w:sz w:val="20"/>
          <w:szCs w:val="20"/>
        </w:rPr>
      </w:pPr>
    </w:p>
    <w:p w14:paraId="77CD7F81" w14:textId="77777777" w:rsidR="002C16C7" w:rsidRPr="00EE38D2" w:rsidRDefault="002C16C7" w:rsidP="00B04E3C">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B04E3C">
      <w:pPr>
        <w:spacing w:line="260" w:lineRule="exact"/>
        <w:jc w:val="both"/>
        <w:rPr>
          <w:rFonts w:ascii="Arial" w:hAnsi="Arial" w:cs="Arial"/>
          <w:color w:val="000000"/>
          <w:sz w:val="20"/>
          <w:szCs w:val="20"/>
        </w:rPr>
      </w:pPr>
    </w:p>
    <w:p w14:paraId="496E4299" w14:textId="77777777" w:rsidR="002C16C7" w:rsidRPr="00EE38D2" w:rsidRDefault="002C16C7" w:rsidP="00B04E3C">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B04E3C">
      <w:pPr>
        <w:spacing w:line="260" w:lineRule="exact"/>
        <w:jc w:val="both"/>
        <w:rPr>
          <w:rFonts w:ascii="Arial" w:hAnsi="Arial" w:cs="Arial"/>
          <w:color w:val="000000"/>
          <w:sz w:val="20"/>
          <w:szCs w:val="20"/>
        </w:rPr>
      </w:pPr>
    </w:p>
    <w:p w14:paraId="113491F4"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B04E3C">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6FF7950C" w:rsidR="003E459A" w:rsidRPr="00EE38D2" w:rsidRDefault="003131D2" w:rsidP="00B04E3C">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742778">
        <w:rPr>
          <w:rFonts w:ascii="Arial" w:hAnsi="Arial" w:cs="Arial"/>
          <w:color w:val="000000"/>
          <w:sz w:val="20"/>
          <w:szCs w:val="20"/>
        </w:rPr>
        <w:t>0092</w:t>
      </w:r>
      <w:r w:rsidR="00FB0EAB" w:rsidRPr="00EE38D2">
        <w:rPr>
          <w:rFonts w:ascii="Arial" w:hAnsi="Arial" w:cs="Arial"/>
          <w:color w:val="000000"/>
          <w:sz w:val="20"/>
          <w:szCs w:val="20"/>
        </w:rPr>
        <w:t>2</w:t>
      </w:r>
      <w:r w:rsidR="00742778">
        <w:rPr>
          <w:rFonts w:ascii="Arial" w:hAnsi="Arial" w:cs="Arial"/>
          <w:color w:val="000000"/>
          <w:sz w:val="20"/>
          <w:szCs w:val="20"/>
        </w:rPr>
        <w:t>3</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5E65154E" w14:textId="02FD711D" w:rsidR="00EA1CA5" w:rsidRDefault="00EA1CA5" w:rsidP="00B04E3C">
      <w:pPr>
        <w:spacing w:line="260" w:lineRule="exact"/>
        <w:jc w:val="both"/>
        <w:rPr>
          <w:rFonts w:ascii="Arial" w:hAnsi="Arial" w:cs="Arial"/>
          <w:b/>
          <w:color w:val="000000"/>
          <w:sz w:val="20"/>
          <w:szCs w:val="20"/>
        </w:rPr>
      </w:pPr>
    </w:p>
    <w:p w14:paraId="4FE9223A" w14:textId="3DD2E9DB" w:rsidR="00EE5C7D" w:rsidRDefault="00EE5C7D" w:rsidP="00B04E3C">
      <w:pPr>
        <w:spacing w:line="260" w:lineRule="exact"/>
        <w:jc w:val="both"/>
        <w:rPr>
          <w:rFonts w:ascii="Arial" w:hAnsi="Arial" w:cs="Arial"/>
          <w:b/>
          <w:color w:val="000000"/>
          <w:sz w:val="20"/>
          <w:szCs w:val="20"/>
        </w:rPr>
      </w:pPr>
    </w:p>
    <w:p w14:paraId="5F625EC8" w14:textId="5BDB11E5" w:rsidR="00EE5C7D" w:rsidRDefault="00EE5C7D" w:rsidP="00B04E3C">
      <w:pPr>
        <w:spacing w:line="260" w:lineRule="exact"/>
        <w:jc w:val="both"/>
        <w:rPr>
          <w:rFonts w:ascii="Arial" w:hAnsi="Arial" w:cs="Arial"/>
          <w:b/>
          <w:color w:val="000000"/>
          <w:sz w:val="20"/>
          <w:szCs w:val="20"/>
        </w:rPr>
      </w:pPr>
    </w:p>
    <w:p w14:paraId="7E4A65F7" w14:textId="77777777" w:rsidR="00EE5C7D" w:rsidRPr="00EE38D2" w:rsidRDefault="00EE5C7D" w:rsidP="00B04E3C">
      <w:pPr>
        <w:spacing w:line="260" w:lineRule="exact"/>
        <w:jc w:val="both"/>
        <w:rPr>
          <w:rFonts w:ascii="Arial" w:hAnsi="Arial" w:cs="Arial"/>
          <w:b/>
          <w:color w:val="000000"/>
          <w:sz w:val="20"/>
          <w:szCs w:val="20"/>
        </w:rPr>
      </w:pPr>
    </w:p>
    <w:p w14:paraId="78F9EC80" w14:textId="77777777" w:rsidR="003131D2" w:rsidRPr="00EE38D2" w:rsidRDefault="003131D2" w:rsidP="00B04E3C">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B04E3C">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B04E3C">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B04E3C">
      <w:pPr>
        <w:spacing w:line="260" w:lineRule="exact"/>
        <w:jc w:val="both"/>
        <w:rPr>
          <w:rFonts w:ascii="Arial" w:hAnsi="Arial" w:cs="Arial"/>
          <w:b/>
          <w:color w:val="000000"/>
          <w:sz w:val="20"/>
          <w:szCs w:val="20"/>
        </w:rPr>
      </w:pPr>
    </w:p>
    <w:p w14:paraId="3A3590C0" w14:textId="7163EE3B" w:rsidR="002A35EC" w:rsidRDefault="002A35EC" w:rsidP="00B04E3C">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B04E3C">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B04E3C">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B04E3C">
            <w:pPr>
              <w:spacing w:line="260" w:lineRule="exact"/>
              <w:rPr>
                <w:rFonts w:ascii="Arial" w:hAnsi="Arial" w:cs="Arial"/>
                <w:sz w:val="20"/>
                <w:szCs w:val="20"/>
              </w:rPr>
            </w:pPr>
          </w:p>
        </w:tc>
        <w:tc>
          <w:tcPr>
            <w:tcW w:w="4317" w:type="dxa"/>
          </w:tcPr>
          <w:p w14:paraId="6A96E735" w14:textId="43108D10" w:rsidR="002A35EC" w:rsidRPr="00737210" w:rsidRDefault="00B87BFF" w:rsidP="00B04E3C">
            <w:pPr>
              <w:spacing w:line="260" w:lineRule="exact"/>
              <w:rPr>
                <w:rFonts w:ascii="Arial" w:hAnsi="Arial" w:cs="Arial"/>
                <w:sz w:val="20"/>
                <w:szCs w:val="20"/>
              </w:rPr>
            </w:pPr>
            <w:r>
              <w:rPr>
                <w:rFonts w:ascii="Arial" w:hAnsi="Arial" w:cs="Arial"/>
                <w:sz w:val="20"/>
                <w:szCs w:val="20"/>
              </w:rPr>
              <w:t xml:space="preserve">Marko </w:t>
            </w:r>
            <w:proofErr w:type="spellStart"/>
            <w:r>
              <w:rPr>
                <w:rFonts w:ascii="Arial" w:hAnsi="Arial" w:cs="Arial"/>
                <w:sz w:val="20"/>
                <w:szCs w:val="20"/>
              </w:rPr>
              <w:t>Rešetič</w:t>
            </w:r>
            <w:proofErr w:type="spellEnd"/>
          </w:p>
          <w:p w14:paraId="3A30C228" w14:textId="3D54B97D" w:rsidR="001A72A9" w:rsidRPr="00737210" w:rsidRDefault="00B87BFF" w:rsidP="00B04E3C">
            <w:pPr>
              <w:spacing w:line="260" w:lineRule="exact"/>
              <w:rPr>
                <w:rFonts w:ascii="Arial" w:hAnsi="Arial" w:cs="Arial"/>
                <w:sz w:val="20"/>
                <w:szCs w:val="20"/>
              </w:rPr>
            </w:pPr>
            <w:r>
              <w:rPr>
                <w:rFonts w:ascii="Arial" w:hAnsi="Arial" w:cs="Arial"/>
                <w:sz w:val="20"/>
                <w:szCs w:val="20"/>
              </w:rPr>
              <w:t>namestnik</w:t>
            </w:r>
            <w:bookmarkStart w:id="109" w:name="_GoBack"/>
            <w:bookmarkEnd w:id="109"/>
            <w:r w:rsidR="00B04E3C">
              <w:rPr>
                <w:rFonts w:ascii="Arial" w:hAnsi="Arial" w:cs="Arial"/>
                <w:sz w:val="20"/>
                <w:szCs w:val="20"/>
              </w:rPr>
              <w:t xml:space="preserve"> </w:t>
            </w:r>
            <w:r w:rsidR="00C2589B">
              <w:rPr>
                <w:rFonts w:ascii="Arial" w:hAnsi="Arial" w:cs="Arial"/>
                <w:sz w:val="20"/>
                <w:szCs w:val="20"/>
              </w:rPr>
              <w:t>generaln</w:t>
            </w:r>
            <w:r w:rsidR="00B04E3C">
              <w:rPr>
                <w:rFonts w:ascii="Arial" w:hAnsi="Arial" w:cs="Arial"/>
                <w:sz w:val="20"/>
                <w:szCs w:val="20"/>
              </w:rPr>
              <w:t>ega</w:t>
            </w:r>
            <w:r w:rsidR="00C2589B">
              <w:rPr>
                <w:rFonts w:ascii="Arial" w:hAnsi="Arial" w:cs="Arial"/>
                <w:sz w:val="20"/>
                <w:szCs w:val="20"/>
              </w:rPr>
              <w:t xml:space="preserve"> sekretar</w:t>
            </w:r>
            <w:r w:rsidR="00B04E3C">
              <w:rPr>
                <w:rFonts w:ascii="Arial" w:hAnsi="Arial" w:cs="Arial"/>
                <w:sz w:val="20"/>
                <w:szCs w:val="20"/>
              </w:rPr>
              <w:t>ja</w:t>
            </w:r>
          </w:p>
        </w:tc>
      </w:tr>
    </w:tbl>
    <w:p w14:paraId="2AB3D61E" w14:textId="77777777" w:rsidR="00802366" w:rsidRPr="00EE38D2" w:rsidRDefault="00802366" w:rsidP="00B04E3C">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A1F9" w14:textId="77777777" w:rsidR="00173CC3" w:rsidRDefault="00173CC3">
      <w:r>
        <w:separator/>
      </w:r>
    </w:p>
  </w:endnote>
  <w:endnote w:type="continuationSeparator" w:id="0">
    <w:p w14:paraId="1536B3A0" w14:textId="77777777" w:rsidR="00173CC3" w:rsidRDefault="0017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E8B63" w14:textId="77777777" w:rsidR="00173CC3" w:rsidRDefault="00173CC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173CC3" w:rsidRDefault="00173CC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F6F" w14:textId="5E8A7F56" w:rsidR="00173CC3" w:rsidRPr="006222D5" w:rsidRDefault="00173CC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30665456" w14:textId="77777777" w:rsidR="00173CC3" w:rsidRDefault="00173CC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9324" w14:textId="77777777" w:rsidR="00173CC3" w:rsidRDefault="00173CC3">
      <w:r>
        <w:separator/>
      </w:r>
    </w:p>
  </w:footnote>
  <w:footnote w:type="continuationSeparator" w:id="0">
    <w:p w14:paraId="7DB6692D" w14:textId="77777777" w:rsidR="00173CC3" w:rsidRDefault="00173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7F97" w14:textId="77777777" w:rsidR="00173CC3" w:rsidRDefault="00173CC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173CC3" w:rsidRDefault="00173CC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0FA2"/>
    <w:multiLevelType w:val="hybridMultilevel"/>
    <w:tmpl w:val="BD863F6C"/>
    <w:lvl w:ilvl="0" w:tplc="65085D90">
      <w:start w:val="1"/>
      <w:numFmt w:val="bullet"/>
      <w:lvlText w:val=""/>
      <w:lvlJc w:val="left"/>
      <w:pPr>
        <w:ind w:left="720" w:hanging="360"/>
      </w:pPr>
      <w:rPr>
        <w:rFonts w:ascii="Symbol" w:hAnsi="Symbol" w:hint="default"/>
      </w:rPr>
    </w:lvl>
    <w:lvl w:ilvl="1" w:tplc="EAA8E8FA">
      <w:start w:val="1"/>
      <w:numFmt w:val="bullet"/>
      <w:lvlText w:val="o"/>
      <w:lvlJc w:val="left"/>
      <w:pPr>
        <w:ind w:left="1440" w:hanging="360"/>
      </w:pPr>
      <w:rPr>
        <w:rFonts w:ascii="Courier New" w:hAnsi="Courier New" w:hint="default"/>
      </w:rPr>
    </w:lvl>
    <w:lvl w:ilvl="2" w:tplc="817AAC4C">
      <w:start w:val="1"/>
      <w:numFmt w:val="bullet"/>
      <w:lvlText w:val=""/>
      <w:lvlJc w:val="left"/>
      <w:pPr>
        <w:ind w:left="2160" w:hanging="360"/>
      </w:pPr>
      <w:rPr>
        <w:rFonts w:ascii="Wingdings" w:hAnsi="Wingdings" w:hint="default"/>
      </w:rPr>
    </w:lvl>
    <w:lvl w:ilvl="3" w:tplc="8208FCF4">
      <w:start w:val="1"/>
      <w:numFmt w:val="bullet"/>
      <w:lvlText w:val=""/>
      <w:lvlJc w:val="left"/>
      <w:pPr>
        <w:ind w:left="2880" w:hanging="360"/>
      </w:pPr>
      <w:rPr>
        <w:rFonts w:ascii="Symbol" w:hAnsi="Symbol" w:hint="default"/>
      </w:rPr>
    </w:lvl>
    <w:lvl w:ilvl="4" w:tplc="DC02D986">
      <w:start w:val="1"/>
      <w:numFmt w:val="bullet"/>
      <w:lvlText w:val="o"/>
      <w:lvlJc w:val="left"/>
      <w:pPr>
        <w:ind w:left="3600" w:hanging="360"/>
      </w:pPr>
      <w:rPr>
        <w:rFonts w:ascii="Courier New" w:hAnsi="Courier New" w:hint="default"/>
      </w:rPr>
    </w:lvl>
    <w:lvl w:ilvl="5" w:tplc="87568D1A">
      <w:start w:val="1"/>
      <w:numFmt w:val="bullet"/>
      <w:lvlText w:val=""/>
      <w:lvlJc w:val="left"/>
      <w:pPr>
        <w:ind w:left="4320" w:hanging="360"/>
      </w:pPr>
      <w:rPr>
        <w:rFonts w:ascii="Wingdings" w:hAnsi="Wingdings" w:hint="default"/>
      </w:rPr>
    </w:lvl>
    <w:lvl w:ilvl="6" w:tplc="8960886A">
      <w:start w:val="1"/>
      <w:numFmt w:val="bullet"/>
      <w:lvlText w:val=""/>
      <w:lvlJc w:val="left"/>
      <w:pPr>
        <w:ind w:left="5040" w:hanging="360"/>
      </w:pPr>
      <w:rPr>
        <w:rFonts w:ascii="Symbol" w:hAnsi="Symbol" w:hint="default"/>
      </w:rPr>
    </w:lvl>
    <w:lvl w:ilvl="7" w:tplc="D536F028">
      <w:start w:val="1"/>
      <w:numFmt w:val="bullet"/>
      <w:lvlText w:val="o"/>
      <w:lvlJc w:val="left"/>
      <w:pPr>
        <w:ind w:left="5760" w:hanging="360"/>
      </w:pPr>
      <w:rPr>
        <w:rFonts w:ascii="Courier New" w:hAnsi="Courier New" w:hint="default"/>
      </w:rPr>
    </w:lvl>
    <w:lvl w:ilvl="8" w:tplc="E800DBC2">
      <w:start w:val="1"/>
      <w:numFmt w:val="bullet"/>
      <w:lvlText w:val=""/>
      <w:lvlJc w:val="left"/>
      <w:pPr>
        <w:ind w:left="6480" w:hanging="360"/>
      </w:pPr>
      <w:rPr>
        <w:rFonts w:ascii="Wingdings" w:hAnsi="Wingdings" w:hint="default"/>
      </w:rPr>
    </w:lvl>
  </w:abstractNum>
  <w:abstractNum w:abstractNumId="9" w15:restartNumberingAfterBreak="0">
    <w:nsid w:val="20AF1071"/>
    <w:multiLevelType w:val="hybridMultilevel"/>
    <w:tmpl w:val="E9028AA2"/>
    <w:lvl w:ilvl="0" w:tplc="41D875A4">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3"/>
  </w:num>
  <w:num w:numId="3">
    <w:abstractNumId w:val="18"/>
  </w:num>
  <w:num w:numId="4">
    <w:abstractNumId w:val="16"/>
  </w:num>
  <w:num w:numId="5">
    <w:abstractNumId w:val="5"/>
  </w:num>
  <w:num w:numId="6">
    <w:abstractNumId w:val="1"/>
  </w:num>
  <w:num w:numId="7">
    <w:abstractNumId w:val="11"/>
  </w:num>
  <w:num w:numId="8">
    <w:abstractNumId w:val="17"/>
  </w:num>
  <w:num w:numId="9">
    <w:abstractNumId w:val="21"/>
  </w:num>
  <w:num w:numId="10">
    <w:abstractNumId w:val="7"/>
  </w:num>
  <w:num w:numId="11">
    <w:abstractNumId w:val="14"/>
  </w:num>
  <w:num w:numId="12">
    <w:abstractNumId w:val="10"/>
  </w:num>
  <w:num w:numId="13">
    <w:abstractNumId w:val="4"/>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5"/>
  </w:num>
  <w:num w:numId="22">
    <w:abstractNumId w:val="12"/>
  </w:num>
  <w:num w:numId="23">
    <w:abstractNumId w:val="6"/>
  </w:num>
  <w:num w:numId="24">
    <w:abstractNumId w:val="20"/>
  </w:num>
  <w:num w:numId="25">
    <w:abstractNumId w:val="11"/>
  </w:num>
  <w:num w:numId="26">
    <w:abstractNumId w:val="0"/>
  </w:num>
  <w:num w:numId="27">
    <w:abstractNumId w:val="3"/>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2"/>
  </w:num>
  <w:num w:numId="32">
    <w:abstractNumId w:val="11"/>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7"/>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40D"/>
    <w:rsid w:val="00000CFB"/>
    <w:rsid w:val="000010CB"/>
    <w:rsid w:val="00001466"/>
    <w:rsid w:val="000015DD"/>
    <w:rsid w:val="000020DB"/>
    <w:rsid w:val="00005EB6"/>
    <w:rsid w:val="00006320"/>
    <w:rsid w:val="0000672D"/>
    <w:rsid w:val="000067D2"/>
    <w:rsid w:val="0000704E"/>
    <w:rsid w:val="00007FEB"/>
    <w:rsid w:val="00012EA9"/>
    <w:rsid w:val="00013089"/>
    <w:rsid w:val="00014296"/>
    <w:rsid w:val="000143BB"/>
    <w:rsid w:val="00014666"/>
    <w:rsid w:val="00014DE4"/>
    <w:rsid w:val="00015D6B"/>
    <w:rsid w:val="00016A02"/>
    <w:rsid w:val="00016AF9"/>
    <w:rsid w:val="000179C9"/>
    <w:rsid w:val="00017D3E"/>
    <w:rsid w:val="00022D23"/>
    <w:rsid w:val="00022DEC"/>
    <w:rsid w:val="00023883"/>
    <w:rsid w:val="000266DE"/>
    <w:rsid w:val="00026EC1"/>
    <w:rsid w:val="00030466"/>
    <w:rsid w:val="0003072E"/>
    <w:rsid w:val="000333F0"/>
    <w:rsid w:val="00034272"/>
    <w:rsid w:val="00036780"/>
    <w:rsid w:val="00037B8C"/>
    <w:rsid w:val="00040AE4"/>
    <w:rsid w:val="00040CB1"/>
    <w:rsid w:val="0004114D"/>
    <w:rsid w:val="000429FD"/>
    <w:rsid w:val="00043F7B"/>
    <w:rsid w:val="00046815"/>
    <w:rsid w:val="0005144A"/>
    <w:rsid w:val="00051477"/>
    <w:rsid w:val="00051D0B"/>
    <w:rsid w:val="000536C0"/>
    <w:rsid w:val="000539C0"/>
    <w:rsid w:val="0005498E"/>
    <w:rsid w:val="000551C9"/>
    <w:rsid w:val="000559E4"/>
    <w:rsid w:val="00056EF2"/>
    <w:rsid w:val="0005753C"/>
    <w:rsid w:val="00060C32"/>
    <w:rsid w:val="00061879"/>
    <w:rsid w:val="00061A85"/>
    <w:rsid w:val="00065B89"/>
    <w:rsid w:val="00066512"/>
    <w:rsid w:val="000673D5"/>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0F7"/>
    <w:rsid w:val="0009037E"/>
    <w:rsid w:val="00090675"/>
    <w:rsid w:val="00091A9F"/>
    <w:rsid w:val="00091DC0"/>
    <w:rsid w:val="00093CC3"/>
    <w:rsid w:val="0009546E"/>
    <w:rsid w:val="0009682F"/>
    <w:rsid w:val="00097152"/>
    <w:rsid w:val="000A0992"/>
    <w:rsid w:val="000A0D95"/>
    <w:rsid w:val="000A1242"/>
    <w:rsid w:val="000A1AE5"/>
    <w:rsid w:val="000A2403"/>
    <w:rsid w:val="000A3F6B"/>
    <w:rsid w:val="000A48DE"/>
    <w:rsid w:val="000A50B5"/>
    <w:rsid w:val="000A76BE"/>
    <w:rsid w:val="000B08FE"/>
    <w:rsid w:val="000B15B1"/>
    <w:rsid w:val="000B257B"/>
    <w:rsid w:val="000B2B07"/>
    <w:rsid w:val="000B3466"/>
    <w:rsid w:val="000B352E"/>
    <w:rsid w:val="000B3D40"/>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64C"/>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292F"/>
    <w:rsid w:val="000F3B5A"/>
    <w:rsid w:val="000F4413"/>
    <w:rsid w:val="000F51E5"/>
    <w:rsid w:val="000F584F"/>
    <w:rsid w:val="000F70A1"/>
    <w:rsid w:val="001003C0"/>
    <w:rsid w:val="00100C86"/>
    <w:rsid w:val="0010134B"/>
    <w:rsid w:val="001023AC"/>
    <w:rsid w:val="00102F87"/>
    <w:rsid w:val="00104B71"/>
    <w:rsid w:val="00104BDB"/>
    <w:rsid w:val="0010501D"/>
    <w:rsid w:val="001054F0"/>
    <w:rsid w:val="00106BCF"/>
    <w:rsid w:val="00107E32"/>
    <w:rsid w:val="00111B55"/>
    <w:rsid w:val="00111CE5"/>
    <w:rsid w:val="00113197"/>
    <w:rsid w:val="00114A51"/>
    <w:rsid w:val="00115667"/>
    <w:rsid w:val="00116B8E"/>
    <w:rsid w:val="001178DD"/>
    <w:rsid w:val="001215B2"/>
    <w:rsid w:val="0012175F"/>
    <w:rsid w:val="00122177"/>
    <w:rsid w:val="00122E80"/>
    <w:rsid w:val="001234C6"/>
    <w:rsid w:val="0012438E"/>
    <w:rsid w:val="0012448E"/>
    <w:rsid w:val="00124C33"/>
    <w:rsid w:val="00125467"/>
    <w:rsid w:val="001269D0"/>
    <w:rsid w:val="00126C8B"/>
    <w:rsid w:val="001309C4"/>
    <w:rsid w:val="0013120D"/>
    <w:rsid w:val="00132795"/>
    <w:rsid w:val="0013309A"/>
    <w:rsid w:val="00133258"/>
    <w:rsid w:val="00134318"/>
    <w:rsid w:val="0013465A"/>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CC3"/>
    <w:rsid w:val="00173EAB"/>
    <w:rsid w:val="001746D6"/>
    <w:rsid w:val="00175D0E"/>
    <w:rsid w:val="00176093"/>
    <w:rsid w:val="00176775"/>
    <w:rsid w:val="00177C50"/>
    <w:rsid w:val="00177F5B"/>
    <w:rsid w:val="00181FA0"/>
    <w:rsid w:val="001825A2"/>
    <w:rsid w:val="00182E63"/>
    <w:rsid w:val="00184956"/>
    <w:rsid w:val="00184ACF"/>
    <w:rsid w:val="001850B3"/>
    <w:rsid w:val="00187BAF"/>
    <w:rsid w:val="0019065A"/>
    <w:rsid w:val="0019163F"/>
    <w:rsid w:val="00193202"/>
    <w:rsid w:val="0019362A"/>
    <w:rsid w:val="001936C6"/>
    <w:rsid w:val="001939AC"/>
    <w:rsid w:val="00193C15"/>
    <w:rsid w:val="00193FD5"/>
    <w:rsid w:val="00195918"/>
    <w:rsid w:val="00197412"/>
    <w:rsid w:val="001A15C4"/>
    <w:rsid w:val="001A5611"/>
    <w:rsid w:val="001A6694"/>
    <w:rsid w:val="001A72A9"/>
    <w:rsid w:val="001A7CE5"/>
    <w:rsid w:val="001B0D7D"/>
    <w:rsid w:val="001B147D"/>
    <w:rsid w:val="001B3EED"/>
    <w:rsid w:val="001B5FFA"/>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2329"/>
    <w:rsid w:val="001F24B7"/>
    <w:rsid w:val="001F6B6C"/>
    <w:rsid w:val="001F6D71"/>
    <w:rsid w:val="00200260"/>
    <w:rsid w:val="0020097B"/>
    <w:rsid w:val="002012E1"/>
    <w:rsid w:val="00203E01"/>
    <w:rsid w:val="002043DD"/>
    <w:rsid w:val="00206933"/>
    <w:rsid w:val="002074BC"/>
    <w:rsid w:val="002079AD"/>
    <w:rsid w:val="00210CB9"/>
    <w:rsid w:val="00211CC5"/>
    <w:rsid w:val="002130E1"/>
    <w:rsid w:val="0021370A"/>
    <w:rsid w:val="00213923"/>
    <w:rsid w:val="00213FDD"/>
    <w:rsid w:val="00214B78"/>
    <w:rsid w:val="00214E44"/>
    <w:rsid w:val="00215EBC"/>
    <w:rsid w:val="002172F4"/>
    <w:rsid w:val="00221C27"/>
    <w:rsid w:val="00224E03"/>
    <w:rsid w:val="00227C5A"/>
    <w:rsid w:val="00230347"/>
    <w:rsid w:val="00230C30"/>
    <w:rsid w:val="00231248"/>
    <w:rsid w:val="00231BDC"/>
    <w:rsid w:val="00232157"/>
    <w:rsid w:val="00232D62"/>
    <w:rsid w:val="002332CB"/>
    <w:rsid w:val="00237362"/>
    <w:rsid w:val="0023749F"/>
    <w:rsid w:val="0024010C"/>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57A4C"/>
    <w:rsid w:val="00261B07"/>
    <w:rsid w:val="00262ED7"/>
    <w:rsid w:val="002637A9"/>
    <w:rsid w:val="00263930"/>
    <w:rsid w:val="00263B05"/>
    <w:rsid w:val="00265AFE"/>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431"/>
    <w:rsid w:val="002E1B37"/>
    <w:rsid w:val="002E1CE8"/>
    <w:rsid w:val="002E411A"/>
    <w:rsid w:val="002E6EC1"/>
    <w:rsid w:val="002F1B4D"/>
    <w:rsid w:val="002F2527"/>
    <w:rsid w:val="002F2F96"/>
    <w:rsid w:val="002F597E"/>
    <w:rsid w:val="003006A8"/>
    <w:rsid w:val="003038D2"/>
    <w:rsid w:val="00305C9C"/>
    <w:rsid w:val="00306911"/>
    <w:rsid w:val="00307087"/>
    <w:rsid w:val="00307C5D"/>
    <w:rsid w:val="00310997"/>
    <w:rsid w:val="00311BB8"/>
    <w:rsid w:val="00311D9F"/>
    <w:rsid w:val="00312F2C"/>
    <w:rsid w:val="003130BC"/>
    <w:rsid w:val="003131D2"/>
    <w:rsid w:val="003145FF"/>
    <w:rsid w:val="003151D3"/>
    <w:rsid w:val="00315225"/>
    <w:rsid w:val="00315983"/>
    <w:rsid w:val="00315AAD"/>
    <w:rsid w:val="00315C20"/>
    <w:rsid w:val="0031732A"/>
    <w:rsid w:val="00317E99"/>
    <w:rsid w:val="00320351"/>
    <w:rsid w:val="0032100E"/>
    <w:rsid w:val="00321FC7"/>
    <w:rsid w:val="0032341A"/>
    <w:rsid w:val="00323881"/>
    <w:rsid w:val="00324431"/>
    <w:rsid w:val="00324FB6"/>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4CBD"/>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26D"/>
    <w:rsid w:val="00375508"/>
    <w:rsid w:val="00375875"/>
    <w:rsid w:val="00375D2A"/>
    <w:rsid w:val="00380198"/>
    <w:rsid w:val="00380547"/>
    <w:rsid w:val="00381600"/>
    <w:rsid w:val="00381FBA"/>
    <w:rsid w:val="0038234A"/>
    <w:rsid w:val="0038260C"/>
    <w:rsid w:val="003827FC"/>
    <w:rsid w:val="00383116"/>
    <w:rsid w:val="003846BD"/>
    <w:rsid w:val="00385181"/>
    <w:rsid w:val="0038589D"/>
    <w:rsid w:val="0038680B"/>
    <w:rsid w:val="0039063E"/>
    <w:rsid w:val="00392072"/>
    <w:rsid w:val="00392AF6"/>
    <w:rsid w:val="003935E7"/>
    <w:rsid w:val="0039402A"/>
    <w:rsid w:val="003943D5"/>
    <w:rsid w:val="0039547E"/>
    <w:rsid w:val="00395592"/>
    <w:rsid w:val="00396367"/>
    <w:rsid w:val="00396EE5"/>
    <w:rsid w:val="003A0298"/>
    <w:rsid w:val="003A0E20"/>
    <w:rsid w:val="003A1EEB"/>
    <w:rsid w:val="003A27DC"/>
    <w:rsid w:val="003A3FC1"/>
    <w:rsid w:val="003A5C56"/>
    <w:rsid w:val="003A774D"/>
    <w:rsid w:val="003B028B"/>
    <w:rsid w:val="003B1096"/>
    <w:rsid w:val="003B1281"/>
    <w:rsid w:val="003B2031"/>
    <w:rsid w:val="003B271C"/>
    <w:rsid w:val="003B3B23"/>
    <w:rsid w:val="003B5301"/>
    <w:rsid w:val="003B5312"/>
    <w:rsid w:val="003B6706"/>
    <w:rsid w:val="003B6CA8"/>
    <w:rsid w:val="003B7C6F"/>
    <w:rsid w:val="003C09F9"/>
    <w:rsid w:val="003C0C51"/>
    <w:rsid w:val="003C237F"/>
    <w:rsid w:val="003C7BA3"/>
    <w:rsid w:val="003D0DE1"/>
    <w:rsid w:val="003D0E06"/>
    <w:rsid w:val="003D2054"/>
    <w:rsid w:val="003D2DE2"/>
    <w:rsid w:val="003D3270"/>
    <w:rsid w:val="003D39F5"/>
    <w:rsid w:val="003D4CF1"/>
    <w:rsid w:val="003D59F1"/>
    <w:rsid w:val="003D5BFE"/>
    <w:rsid w:val="003D602F"/>
    <w:rsid w:val="003D65C8"/>
    <w:rsid w:val="003D6EC5"/>
    <w:rsid w:val="003D78C9"/>
    <w:rsid w:val="003D7DE7"/>
    <w:rsid w:val="003E0786"/>
    <w:rsid w:val="003E090D"/>
    <w:rsid w:val="003E1569"/>
    <w:rsid w:val="003E2883"/>
    <w:rsid w:val="003E29AF"/>
    <w:rsid w:val="003E459A"/>
    <w:rsid w:val="003F06B5"/>
    <w:rsid w:val="003F5CBF"/>
    <w:rsid w:val="003F64E0"/>
    <w:rsid w:val="003F6D4A"/>
    <w:rsid w:val="003F6F83"/>
    <w:rsid w:val="003F74BD"/>
    <w:rsid w:val="003F794A"/>
    <w:rsid w:val="003F7B5B"/>
    <w:rsid w:val="003F7C00"/>
    <w:rsid w:val="00401503"/>
    <w:rsid w:val="00403B34"/>
    <w:rsid w:val="00404001"/>
    <w:rsid w:val="00404084"/>
    <w:rsid w:val="004059E3"/>
    <w:rsid w:val="00406352"/>
    <w:rsid w:val="004063E6"/>
    <w:rsid w:val="004066DC"/>
    <w:rsid w:val="00407363"/>
    <w:rsid w:val="00407710"/>
    <w:rsid w:val="00410862"/>
    <w:rsid w:val="00411A02"/>
    <w:rsid w:val="00413CD1"/>
    <w:rsid w:val="004141E6"/>
    <w:rsid w:val="004157F8"/>
    <w:rsid w:val="004169F9"/>
    <w:rsid w:val="00420AF1"/>
    <w:rsid w:val="00421DCA"/>
    <w:rsid w:val="004226DA"/>
    <w:rsid w:val="0042324D"/>
    <w:rsid w:val="00424A0D"/>
    <w:rsid w:val="004252F6"/>
    <w:rsid w:val="004254DC"/>
    <w:rsid w:val="00425578"/>
    <w:rsid w:val="0042634B"/>
    <w:rsid w:val="004306F3"/>
    <w:rsid w:val="00431134"/>
    <w:rsid w:val="00431209"/>
    <w:rsid w:val="00432B41"/>
    <w:rsid w:val="0044049A"/>
    <w:rsid w:val="00440639"/>
    <w:rsid w:val="004408F9"/>
    <w:rsid w:val="00441A9C"/>
    <w:rsid w:val="004423E7"/>
    <w:rsid w:val="00442769"/>
    <w:rsid w:val="00444E21"/>
    <w:rsid w:val="00445840"/>
    <w:rsid w:val="00446109"/>
    <w:rsid w:val="004463BE"/>
    <w:rsid w:val="00446DCE"/>
    <w:rsid w:val="00447557"/>
    <w:rsid w:val="00450409"/>
    <w:rsid w:val="004504AE"/>
    <w:rsid w:val="00450CA3"/>
    <w:rsid w:val="00451763"/>
    <w:rsid w:val="004522BD"/>
    <w:rsid w:val="00452E63"/>
    <w:rsid w:val="00453625"/>
    <w:rsid w:val="00454670"/>
    <w:rsid w:val="00454A2C"/>
    <w:rsid w:val="00454D9C"/>
    <w:rsid w:val="00456E7A"/>
    <w:rsid w:val="00456F71"/>
    <w:rsid w:val="00460E2E"/>
    <w:rsid w:val="004625FF"/>
    <w:rsid w:val="004627EF"/>
    <w:rsid w:val="00462FA3"/>
    <w:rsid w:val="00463EFA"/>
    <w:rsid w:val="00464543"/>
    <w:rsid w:val="004648B8"/>
    <w:rsid w:val="00470E99"/>
    <w:rsid w:val="00473178"/>
    <w:rsid w:val="00475C96"/>
    <w:rsid w:val="0048047A"/>
    <w:rsid w:val="0048049C"/>
    <w:rsid w:val="004809AA"/>
    <w:rsid w:val="0048188B"/>
    <w:rsid w:val="00483DCB"/>
    <w:rsid w:val="00483E3E"/>
    <w:rsid w:val="00483EBD"/>
    <w:rsid w:val="004866B3"/>
    <w:rsid w:val="00486713"/>
    <w:rsid w:val="00486F1D"/>
    <w:rsid w:val="0048725D"/>
    <w:rsid w:val="004875E0"/>
    <w:rsid w:val="00487F57"/>
    <w:rsid w:val="004906DD"/>
    <w:rsid w:val="004909EA"/>
    <w:rsid w:val="004922BF"/>
    <w:rsid w:val="00493006"/>
    <w:rsid w:val="00493BF4"/>
    <w:rsid w:val="00494C46"/>
    <w:rsid w:val="00495730"/>
    <w:rsid w:val="00496409"/>
    <w:rsid w:val="00496D95"/>
    <w:rsid w:val="0049765F"/>
    <w:rsid w:val="00497757"/>
    <w:rsid w:val="0049797E"/>
    <w:rsid w:val="00497D1E"/>
    <w:rsid w:val="004A0323"/>
    <w:rsid w:val="004A1504"/>
    <w:rsid w:val="004A1E03"/>
    <w:rsid w:val="004A2662"/>
    <w:rsid w:val="004A2F9E"/>
    <w:rsid w:val="004A4257"/>
    <w:rsid w:val="004A577E"/>
    <w:rsid w:val="004A593A"/>
    <w:rsid w:val="004A6DC8"/>
    <w:rsid w:val="004B06F2"/>
    <w:rsid w:val="004B107A"/>
    <w:rsid w:val="004B1BC5"/>
    <w:rsid w:val="004B36AE"/>
    <w:rsid w:val="004B4031"/>
    <w:rsid w:val="004B4BCA"/>
    <w:rsid w:val="004B5033"/>
    <w:rsid w:val="004B78E0"/>
    <w:rsid w:val="004C064B"/>
    <w:rsid w:val="004C16ED"/>
    <w:rsid w:val="004C1FE6"/>
    <w:rsid w:val="004C35B2"/>
    <w:rsid w:val="004C5324"/>
    <w:rsid w:val="004C6E0A"/>
    <w:rsid w:val="004C73B0"/>
    <w:rsid w:val="004D2E00"/>
    <w:rsid w:val="004D560B"/>
    <w:rsid w:val="004D571F"/>
    <w:rsid w:val="004D72D3"/>
    <w:rsid w:val="004E037B"/>
    <w:rsid w:val="004E1283"/>
    <w:rsid w:val="004E2E90"/>
    <w:rsid w:val="004E3008"/>
    <w:rsid w:val="004E3C07"/>
    <w:rsid w:val="004E3EBE"/>
    <w:rsid w:val="004E5A3A"/>
    <w:rsid w:val="004E623B"/>
    <w:rsid w:val="004E7AF2"/>
    <w:rsid w:val="004E7C02"/>
    <w:rsid w:val="004F1381"/>
    <w:rsid w:val="004F1F75"/>
    <w:rsid w:val="004F209D"/>
    <w:rsid w:val="004F26DA"/>
    <w:rsid w:val="004F31DE"/>
    <w:rsid w:val="004F5379"/>
    <w:rsid w:val="004F6451"/>
    <w:rsid w:val="004F7589"/>
    <w:rsid w:val="00500830"/>
    <w:rsid w:val="00500BC2"/>
    <w:rsid w:val="00501EE4"/>
    <w:rsid w:val="005029C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43D"/>
    <w:rsid w:val="00527A99"/>
    <w:rsid w:val="00527B75"/>
    <w:rsid w:val="00531615"/>
    <w:rsid w:val="00535F5D"/>
    <w:rsid w:val="00540020"/>
    <w:rsid w:val="00540943"/>
    <w:rsid w:val="00540A1D"/>
    <w:rsid w:val="0054331A"/>
    <w:rsid w:val="005437B9"/>
    <w:rsid w:val="00544A93"/>
    <w:rsid w:val="00546AFC"/>
    <w:rsid w:val="005506F5"/>
    <w:rsid w:val="00550A51"/>
    <w:rsid w:val="00551839"/>
    <w:rsid w:val="00552F2A"/>
    <w:rsid w:val="005539DD"/>
    <w:rsid w:val="00553D54"/>
    <w:rsid w:val="00554D80"/>
    <w:rsid w:val="00555493"/>
    <w:rsid w:val="00555EB0"/>
    <w:rsid w:val="00556F6B"/>
    <w:rsid w:val="00557798"/>
    <w:rsid w:val="00560F34"/>
    <w:rsid w:val="00561144"/>
    <w:rsid w:val="0056127E"/>
    <w:rsid w:val="00561546"/>
    <w:rsid w:val="00561D50"/>
    <w:rsid w:val="00561DC3"/>
    <w:rsid w:val="00562219"/>
    <w:rsid w:val="0056664B"/>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8EA"/>
    <w:rsid w:val="00582955"/>
    <w:rsid w:val="00582C15"/>
    <w:rsid w:val="0058318C"/>
    <w:rsid w:val="00583481"/>
    <w:rsid w:val="005848AB"/>
    <w:rsid w:val="005854B5"/>
    <w:rsid w:val="0058770E"/>
    <w:rsid w:val="00590B9A"/>
    <w:rsid w:val="005913D0"/>
    <w:rsid w:val="00591F7C"/>
    <w:rsid w:val="00592035"/>
    <w:rsid w:val="005921A3"/>
    <w:rsid w:val="00592967"/>
    <w:rsid w:val="0059420C"/>
    <w:rsid w:val="00594505"/>
    <w:rsid w:val="0059526E"/>
    <w:rsid w:val="0059638B"/>
    <w:rsid w:val="005A05E5"/>
    <w:rsid w:val="005A1F0F"/>
    <w:rsid w:val="005A2E7D"/>
    <w:rsid w:val="005A3519"/>
    <w:rsid w:val="005A39F5"/>
    <w:rsid w:val="005A4CF7"/>
    <w:rsid w:val="005A501F"/>
    <w:rsid w:val="005A609D"/>
    <w:rsid w:val="005A6481"/>
    <w:rsid w:val="005A648B"/>
    <w:rsid w:val="005A7205"/>
    <w:rsid w:val="005B12AA"/>
    <w:rsid w:val="005B458F"/>
    <w:rsid w:val="005B49F4"/>
    <w:rsid w:val="005B58DF"/>
    <w:rsid w:val="005B5E01"/>
    <w:rsid w:val="005B5FD6"/>
    <w:rsid w:val="005B7220"/>
    <w:rsid w:val="005B7A2A"/>
    <w:rsid w:val="005B7FED"/>
    <w:rsid w:val="005C03D8"/>
    <w:rsid w:val="005C279F"/>
    <w:rsid w:val="005C5272"/>
    <w:rsid w:val="005C55A7"/>
    <w:rsid w:val="005C55E1"/>
    <w:rsid w:val="005C591B"/>
    <w:rsid w:val="005C5ECE"/>
    <w:rsid w:val="005C6277"/>
    <w:rsid w:val="005D08AD"/>
    <w:rsid w:val="005D0ACA"/>
    <w:rsid w:val="005D15C4"/>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6B2F"/>
    <w:rsid w:val="005E7DF0"/>
    <w:rsid w:val="005F0F4A"/>
    <w:rsid w:val="005F1A1A"/>
    <w:rsid w:val="005F27E1"/>
    <w:rsid w:val="005F2F69"/>
    <w:rsid w:val="005F3FC2"/>
    <w:rsid w:val="005F41BD"/>
    <w:rsid w:val="005F4261"/>
    <w:rsid w:val="005F438D"/>
    <w:rsid w:val="005F4772"/>
    <w:rsid w:val="005F4BFC"/>
    <w:rsid w:val="005F5266"/>
    <w:rsid w:val="005F7B64"/>
    <w:rsid w:val="005F7F63"/>
    <w:rsid w:val="0060027A"/>
    <w:rsid w:val="00601684"/>
    <w:rsid w:val="006022B8"/>
    <w:rsid w:val="006029BF"/>
    <w:rsid w:val="00604DA8"/>
    <w:rsid w:val="0060564B"/>
    <w:rsid w:val="006061F3"/>
    <w:rsid w:val="00606EF9"/>
    <w:rsid w:val="00607951"/>
    <w:rsid w:val="0061109D"/>
    <w:rsid w:val="006112AE"/>
    <w:rsid w:val="00611523"/>
    <w:rsid w:val="0061216E"/>
    <w:rsid w:val="00612B51"/>
    <w:rsid w:val="006136A2"/>
    <w:rsid w:val="00616519"/>
    <w:rsid w:val="0061652D"/>
    <w:rsid w:val="006167C7"/>
    <w:rsid w:val="0062049C"/>
    <w:rsid w:val="00620C85"/>
    <w:rsid w:val="006222D5"/>
    <w:rsid w:val="00622D79"/>
    <w:rsid w:val="00622E65"/>
    <w:rsid w:val="006249C2"/>
    <w:rsid w:val="0063098B"/>
    <w:rsid w:val="0063108B"/>
    <w:rsid w:val="0063214F"/>
    <w:rsid w:val="006324A1"/>
    <w:rsid w:val="00633C4A"/>
    <w:rsid w:val="00633E94"/>
    <w:rsid w:val="00634A6A"/>
    <w:rsid w:val="00635F70"/>
    <w:rsid w:val="006412DE"/>
    <w:rsid w:val="00641A0D"/>
    <w:rsid w:val="0064215F"/>
    <w:rsid w:val="006425E6"/>
    <w:rsid w:val="006438D2"/>
    <w:rsid w:val="00644E9A"/>
    <w:rsid w:val="0064512D"/>
    <w:rsid w:val="0064560A"/>
    <w:rsid w:val="00647E58"/>
    <w:rsid w:val="00652644"/>
    <w:rsid w:val="00652D3A"/>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433"/>
    <w:rsid w:val="00691AE2"/>
    <w:rsid w:val="00693E85"/>
    <w:rsid w:val="00695ECE"/>
    <w:rsid w:val="00695F0B"/>
    <w:rsid w:val="00696461"/>
    <w:rsid w:val="00696561"/>
    <w:rsid w:val="006970BA"/>
    <w:rsid w:val="00697EC0"/>
    <w:rsid w:val="006A0365"/>
    <w:rsid w:val="006A05C8"/>
    <w:rsid w:val="006A068D"/>
    <w:rsid w:val="006A0AFD"/>
    <w:rsid w:val="006A0CB9"/>
    <w:rsid w:val="006A13B8"/>
    <w:rsid w:val="006A1D37"/>
    <w:rsid w:val="006A23AD"/>
    <w:rsid w:val="006A4C9C"/>
    <w:rsid w:val="006A567C"/>
    <w:rsid w:val="006A5CD3"/>
    <w:rsid w:val="006B1062"/>
    <w:rsid w:val="006B15CD"/>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E3C"/>
    <w:rsid w:val="006C3F51"/>
    <w:rsid w:val="006C45BE"/>
    <w:rsid w:val="006C57C0"/>
    <w:rsid w:val="006C5804"/>
    <w:rsid w:val="006C6295"/>
    <w:rsid w:val="006C6383"/>
    <w:rsid w:val="006C686C"/>
    <w:rsid w:val="006C7BCD"/>
    <w:rsid w:val="006D02B4"/>
    <w:rsid w:val="006D21E1"/>
    <w:rsid w:val="006D48D5"/>
    <w:rsid w:val="006D50DB"/>
    <w:rsid w:val="006D60ED"/>
    <w:rsid w:val="006E05DF"/>
    <w:rsid w:val="006E430E"/>
    <w:rsid w:val="006E4514"/>
    <w:rsid w:val="006E5775"/>
    <w:rsid w:val="006E61D2"/>
    <w:rsid w:val="006E6C7A"/>
    <w:rsid w:val="006E72AC"/>
    <w:rsid w:val="006F294B"/>
    <w:rsid w:val="006F3557"/>
    <w:rsid w:val="006F47BA"/>
    <w:rsid w:val="006F7451"/>
    <w:rsid w:val="006F7FDA"/>
    <w:rsid w:val="00700FF6"/>
    <w:rsid w:val="007017B8"/>
    <w:rsid w:val="00702887"/>
    <w:rsid w:val="00702E65"/>
    <w:rsid w:val="00704D70"/>
    <w:rsid w:val="00705F72"/>
    <w:rsid w:val="00706E64"/>
    <w:rsid w:val="007102E7"/>
    <w:rsid w:val="00710B8B"/>
    <w:rsid w:val="007130BB"/>
    <w:rsid w:val="00713A4D"/>
    <w:rsid w:val="00713FB6"/>
    <w:rsid w:val="007150BA"/>
    <w:rsid w:val="007151EF"/>
    <w:rsid w:val="0071570F"/>
    <w:rsid w:val="00717050"/>
    <w:rsid w:val="0071722F"/>
    <w:rsid w:val="0072282A"/>
    <w:rsid w:val="0072309A"/>
    <w:rsid w:val="00723E58"/>
    <w:rsid w:val="00724C6E"/>
    <w:rsid w:val="00725A53"/>
    <w:rsid w:val="007261D0"/>
    <w:rsid w:val="00727149"/>
    <w:rsid w:val="007278F2"/>
    <w:rsid w:val="00730C7C"/>
    <w:rsid w:val="00730DE7"/>
    <w:rsid w:val="007313A1"/>
    <w:rsid w:val="00731B20"/>
    <w:rsid w:val="0073218D"/>
    <w:rsid w:val="007328CD"/>
    <w:rsid w:val="00736CF6"/>
    <w:rsid w:val="007371C0"/>
    <w:rsid w:val="00737210"/>
    <w:rsid w:val="0074087C"/>
    <w:rsid w:val="00741E59"/>
    <w:rsid w:val="00742778"/>
    <w:rsid w:val="00742BFE"/>
    <w:rsid w:val="00744521"/>
    <w:rsid w:val="00744D86"/>
    <w:rsid w:val="00745A87"/>
    <w:rsid w:val="007463B3"/>
    <w:rsid w:val="0074690C"/>
    <w:rsid w:val="007534DA"/>
    <w:rsid w:val="00754E3A"/>
    <w:rsid w:val="00756EAF"/>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343"/>
    <w:rsid w:val="00767DA4"/>
    <w:rsid w:val="00770471"/>
    <w:rsid w:val="007704FC"/>
    <w:rsid w:val="00771C47"/>
    <w:rsid w:val="00771F52"/>
    <w:rsid w:val="00772D3A"/>
    <w:rsid w:val="00773313"/>
    <w:rsid w:val="007743E2"/>
    <w:rsid w:val="007744C3"/>
    <w:rsid w:val="00775C62"/>
    <w:rsid w:val="00775D8B"/>
    <w:rsid w:val="007763AC"/>
    <w:rsid w:val="00776DB3"/>
    <w:rsid w:val="00782221"/>
    <w:rsid w:val="007851FC"/>
    <w:rsid w:val="00785B75"/>
    <w:rsid w:val="00785DD8"/>
    <w:rsid w:val="007865CA"/>
    <w:rsid w:val="00786643"/>
    <w:rsid w:val="00786986"/>
    <w:rsid w:val="00787354"/>
    <w:rsid w:val="00787622"/>
    <w:rsid w:val="00790043"/>
    <w:rsid w:val="007920C9"/>
    <w:rsid w:val="00792189"/>
    <w:rsid w:val="007923DA"/>
    <w:rsid w:val="007925DB"/>
    <w:rsid w:val="0079404D"/>
    <w:rsid w:val="007945EB"/>
    <w:rsid w:val="00794F0F"/>
    <w:rsid w:val="007952E0"/>
    <w:rsid w:val="007957F3"/>
    <w:rsid w:val="00795ED6"/>
    <w:rsid w:val="0079612F"/>
    <w:rsid w:val="00796186"/>
    <w:rsid w:val="00796842"/>
    <w:rsid w:val="00797C54"/>
    <w:rsid w:val="007A13E2"/>
    <w:rsid w:val="007A3210"/>
    <w:rsid w:val="007A329D"/>
    <w:rsid w:val="007A47E7"/>
    <w:rsid w:val="007A4A2B"/>
    <w:rsid w:val="007A5762"/>
    <w:rsid w:val="007B0B97"/>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1F43"/>
    <w:rsid w:val="007D32DB"/>
    <w:rsid w:val="007D35F4"/>
    <w:rsid w:val="007D5585"/>
    <w:rsid w:val="007D6435"/>
    <w:rsid w:val="007D7C29"/>
    <w:rsid w:val="007E437F"/>
    <w:rsid w:val="007E45A6"/>
    <w:rsid w:val="007E57E5"/>
    <w:rsid w:val="007E66B0"/>
    <w:rsid w:val="007E76B9"/>
    <w:rsid w:val="007F147B"/>
    <w:rsid w:val="007F393C"/>
    <w:rsid w:val="007F5839"/>
    <w:rsid w:val="007F5A0B"/>
    <w:rsid w:val="007F6968"/>
    <w:rsid w:val="007F7C20"/>
    <w:rsid w:val="00800702"/>
    <w:rsid w:val="0080142F"/>
    <w:rsid w:val="00802366"/>
    <w:rsid w:val="008026D7"/>
    <w:rsid w:val="00803A84"/>
    <w:rsid w:val="00803E01"/>
    <w:rsid w:val="008045C1"/>
    <w:rsid w:val="008055A9"/>
    <w:rsid w:val="008064DE"/>
    <w:rsid w:val="008116AD"/>
    <w:rsid w:val="00811CFA"/>
    <w:rsid w:val="00812AF2"/>
    <w:rsid w:val="008158FD"/>
    <w:rsid w:val="00816467"/>
    <w:rsid w:val="0081669B"/>
    <w:rsid w:val="0082204C"/>
    <w:rsid w:val="00825244"/>
    <w:rsid w:val="00826A92"/>
    <w:rsid w:val="008275FF"/>
    <w:rsid w:val="008340B1"/>
    <w:rsid w:val="00835E21"/>
    <w:rsid w:val="008369C1"/>
    <w:rsid w:val="00836C89"/>
    <w:rsid w:val="008374EF"/>
    <w:rsid w:val="008376CF"/>
    <w:rsid w:val="0084065B"/>
    <w:rsid w:val="008410C6"/>
    <w:rsid w:val="00841A43"/>
    <w:rsid w:val="00841F62"/>
    <w:rsid w:val="0084218C"/>
    <w:rsid w:val="00842673"/>
    <w:rsid w:val="0084336C"/>
    <w:rsid w:val="0084345A"/>
    <w:rsid w:val="00844560"/>
    <w:rsid w:val="00844948"/>
    <w:rsid w:val="00844A41"/>
    <w:rsid w:val="00851474"/>
    <w:rsid w:val="0085155D"/>
    <w:rsid w:val="00851FEE"/>
    <w:rsid w:val="00852C57"/>
    <w:rsid w:val="0085323A"/>
    <w:rsid w:val="00853413"/>
    <w:rsid w:val="008535C0"/>
    <w:rsid w:val="00853682"/>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638"/>
    <w:rsid w:val="00873A8A"/>
    <w:rsid w:val="0087682F"/>
    <w:rsid w:val="00876D6B"/>
    <w:rsid w:val="00876E59"/>
    <w:rsid w:val="008770D4"/>
    <w:rsid w:val="00880E11"/>
    <w:rsid w:val="0088362F"/>
    <w:rsid w:val="00883791"/>
    <w:rsid w:val="008861A5"/>
    <w:rsid w:val="00886AE0"/>
    <w:rsid w:val="00887F07"/>
    <w:rsid w:val="00887FC5"/>
    <w:rsid w:val="00890E11"/>
    <w:rsid w:val="00891B0C"/>
    <w:rsid w:val="00893A7F"/>
    <w:rsid w:val="00894A12"/>
    <w:rsid w:val="00894F1E"/>
    <w:rsid w:val="00895B16"/>
    <w:rsid w:val="00897DAA"/>
    <w:rsid w:val="008A18F5"/>
    <w:rsid w:val="008A3880"/>
    <w:rsid w:val="008A3EEA"/>
    <w:rsid w:val="008A44BD"/>
    <w:rsid w:val="008A6214"/>
    <w:rsid w:val="008A7FE9"/>
    <w:rsid w:val="008B06A0"/>
    <w:rsid w:val="008B1267"/>
    <w:rsid w:val="008B23F5"/>
    <w:rsid w:val="008B2446"/>
    <w:rsid w:val="008B423F"/>
    <w:rsid w:val="008B42DB"/>
    <w:rsid w:val="008B60AF"/>
    <w:rsid w:val="008B72FF"/>
    <w:rsid w:val="008B7AB7"/>
    <w:rsid w:val="008C105C"/>
    <w:rsid w:val="008C1E60"/>
    <w:rsid w:val="008C1F20"/>
    <w:rsid w:val="008C301E"/>
    <w:rsid w:val="008C5157"/>
    <w:rsid w:val="008C7D07"/>
    <w:rsid w:val="008D0105"/>
    <w:rsid w:val="008D378D"/>
    <w:rsid w:val="008D3D12"/>
    <w:rsid w:val="008D5C72"/>
    <w:rsid w:val="008D695E"/>
    <w:rsid w:val="008E09F6"/>
    <w:rsid w:val="008E14D7"/>
    <w:rsid w:val="008E26E8"/>
    <w:rsid w:val="008E2D07"/>
    <w:rsid w:val="008E3BE2"/>
    <w:rsid w:val="008E4F41"/>
    <w:rsid w:val="008F09FF"/>
    <w:rsid w:val="008F116E"/>
    <w:rsid w:val="008F13AA"/>
    <w:rsid w:val="008F2ABF"/>
    <w:rsid w:val="008F3FE2"/>
    <w:rsid w:val="008F4BDA"/>
    <w:rsid w:val="008F57F5"/>
    <w:rsid w:val="008F631F"/>
    <w:rsid w:val="008F633D"/>
    <w:rsid w:val="009002BC"/>
    <w:rsid w:val="00900C13"/>
    <w:rsid w:val="00901DC3"/>
    <w:rsid w:val="0090282D"/>
    <w:rsid w:val="00902F6C"/>
    <w:rsid w:val="009036FD"/>
    <w:rsid w:val="00903D29"/>
    <w:rsid w:val="0090433C"/>
    <w:rsid w:val="00904867"/>
    <w:rsid w:val="00904B21"/>
    <w:rsid w:val="00904DBA"/>
    <w:rsid w:val="00905468"/>
    <w:rsid w:val="00905C5C"/>
    <w:rsid w:val="00905F1F"/>
    <w:rsid w:val="00906665"/>
    <w:rsid w:val="00906E82"/>
    <w:rsid w:val="0091034B"/>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377D"/>
    <w:rsid w:val="00946483"/>
    <w:rsid w:val="00946887"/>
    <w:rsid w:val="009472ED"/>
    <w:rsid w:val="009472EE"/>
    <w:rsid w:val="009475D8"/>
    <w:rsid w:val="00947CE4"/>
    <w:rsid w:val="0095147A"/>
    <w:rsid w:val="009518CA"/>
    <w:rsid w:val="00951AEC"/>
    <w:rsid w:val="009521D3"/>
    <w:rsid w:val="0095279A"/>
    <w:rsid w:val="00953430"/>
    <w:rsid w:val="0095366B"/>
    <w:rsid w:val="009543AC"/>
    <w:rsid w:val="00954575"/>
    <w:rsid w:val="00954E1A"/>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676BF"/>
    <w:rsid w:val="0097007B"/>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34F"/>
    <w:rsid w:val="00992955"/>
    <w:rsid w:val="00994650"/>
    <w:rsid w:val="0099608D"/>
    <w:rsid w:val="0099771A"/>
    <w:rsid w:val="009A080D"/>
    <w:rsid w:val="009A085A"/>
    <w:rsid w:val="009A0B8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14E"/>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1C0C"/>
    <w:rsid w:val="009E6EC3"/>
    <w:rsid w:val="009E7D04"/>
    <w:rsid w:val="009E7DD5"/>
    <w:rsid w:val="009F1857"/>
    <w:rsid w:val="009F20B9"/>
    <w:rsid w:val="009F24BB"/>
    <w:rsid w:val="009F743B"/>
    <w:rsid w:val="009F79FA"/>
    <w:rsid w:val="00A0104D"/>
    <w:rsid w:val="00A012DA"/>
    <w:rsid w:val="00A01E34"/>
    <w:rsid w:val="00A02C60"/>
    <w:rsid w:val="00A031C2"/>
    <w:rsid w:val="00A0348E"/>
    <w:rsid w:val="00A047AE"/>
    <w:rsid w:val="00A055E2"/>
    <w:rsid w:val="00A059E9"/>
    <w:rsid w:val="00A07398"/>
    <w:rsid w:val="00A10D56"/>
    <w:rsid w:val="00A159C3"/>
    <w:rsid w:val="00A15EED"/>
    <w:rsid w:val="00A1605F"/>
    <w:rsid w:val="00A16943"/>
    <w:rsid w:val="00A2064D"/>
    <w:rsid w:val="00A20A59"/>
    <w:rsid w:val="00A20B53"/>
    <w:rsid w:val="00A20CC1"/>
    <w:rsid w:val="00A20D09"/>
    <w:rsid w:val="00A21420"/>
    <w:rsid w:val="00A22E07"/>
    <w:rsid w:val="00A23575"/>
    <w:rsid w:val="00A2366B"/>
    <w:rsid w:val="00A23A6E"/>
    <w:rsid w:val="00A23DCA"/>
    <w:rsid w:val="00A247C1"/>
    <w:rsid w:val="00A2599B"/>
    <w:rsid w:val="00A25A95"/>
    <w:rsid w:val="00A25E5C"/>
    <w:rsid w:val="00A2672E"/>
    <w:rsid w:val="00A30220"/>
    <w:rsid w:val="00A31130"/>
    <w:rsid w:val="00A3346D"/>
    <w:rsid w:val="00A341CB"/>
    <w:rsid w:val="00A343D4"/>
    <w:rsid w:val="00A35140"/>
    <w:rsid w:val="00A35EDD"/>
    <w:rsid w:val="00A36C40"/>
    <w:rsid w:val="00A37044"/>
    <w:rsid w:val="00A37500"/>
    <w:rsid w:val="00A37AEA"/>
    <w:rsid w:val="00A4246D"/>
    <w:rsid w:val="00A43049"/>
    <w:rsid w:val="00A44A9B"/>
    <w:rsid w:val="00A44D06"/>
    <w:rsid w:val="00A45697"/>
    <w:rsid w:val="00A45A27"/>
    <w:rsid w:val="00A465DF"/>
    <w:rsid w:val="00A46B58"/>
    <w:rsid w:val="00A501CB"/>
    <w:rsid w:val="00A51AFC"/>
    <w:rsid w:val="00A51C30"/>
    <w:rsid w:val="00A52AD6"/>
    <w:rsid w:val="00A52E73"/>
    <w:rsid w:val="00A52E8F"/>
    <w:rsid w:val="00A531F0"/>
    <w:rsid w:val="00A53921"/>
    <w:rsid w:val="00A546A4"/>
    <w:rsid w:val="00A551CE"/>
    <w:rsid w:val="00A60C36"/>
    <w:rsid w:val="00A60DE3"/>
    <w:rsid w:val="00A61D2B"/>
    <w:rsid w:val="00A6218C"/>
    <w:rsid w:val="00A63038"/>
    <w:rsid w:val="00A630C3"/>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87E5D"/>
    <w:rsid w:val="00A93684"/>
    <w:rsid w:val="00A9479B"/>
    <w:rsid w:val="00A95FFC"/>
    <w:rsid w:val="00A97CA9"/>
    <w:rsid w:val="00AA10D4"/>
    <w:rsid w:val="00AA2063"/>
    <w:rsid w:val="00AA276A"/>
    <w:rsid w:val="00AA33D2"/>
    <w:rsid w:val="00AA4BA5"/>
    <w:rsid w:val="00AA522E"/>
    <w:rsid w:val="00AA71E7"/>
    <w:rsid w:val="00AA7635"/>
    <w:rsid w:val="00AB0896"/>
    <w:rsid w:val="00AB0DC6"/>
    <w:rsid w:val="00AB1191"/>
    <w:rsid w:val="00AB23EE"/>
    <w:rsid w:val="00AB41EE"/>
    <w:rsid w:val="00AB5472"/>
    <w:rsid w:val="00AB5933"/>
    <w:rsid w:val="00AB5A19"/>
    <w:rsid w:val="00AB5B24"/>
    <w:rsid w:val="00AB787F"/>
    <w:rsid w:val="00AB7CE1"/>
    <w:rsid w:val="00AB7F32"/>
    <w:rsid w:val="00AC027C"/>
    <w:rsid w:val="00AC2566"/>
    <w:rsid w:val="00AC3192"/>
    <w:rsid w:val="00AC6ABA"/>
    <w:rsid w:val="00AD0A3A"/>
    <w:rsid w:val="00AD12C5"/>
    <w:rsid w:val="00AD18DC"/>
    <w:rsid w:val="00AD19C9"/>
    <w:rsid w:val="00AD2B8F"/>
    <w:rsid w:val="00AD2C42"/>
    <w:rsid w:val="00AD2CFC"/>
    <w:rsid w:val="00AD37C2"/>
    <w:rsid w:val="00AD6871"/>
    <w:rsid w:val="00AD6ABB"/>
    <w:rsid w:val="00AE092E"/>
    <w:rsid w:val="00AE0959"/>
    <w:rsid w:val="00AE1338"/>
    <w:rsid w:val="00AE1B49"/>
    <w:rsid w:val="00AE22AF"/>
    <w:rsid w:val="00AE2DB6"/>
    <w:rsid w:val="00AE489B"/>
    <w:rsid w:val="00AE49A5"/>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4E3C"/>
    <w:rsid w:val="00B0567C"/>
    <w:rsid w:val="00B06365"/>
    <w:rsid w:val="00B0677F"/>
    <w:rsid w:val="00B068B0"/>
    <w:rsid w:val="00B07098"/>
    <w:rsid w:val="00B1021E"/>
    <w:rsid w:val="00B105DB"/>
    <w:rsid w:val="00B1159C"/>
    <w:rsid w:val="00B12A4E"/>
    <w:rsid w:val="00B131E3"/>
    <w:rsid w:val="00B153C2"/>
    <w:rsid w:val="00B15BC4"/>
    <w:rsid w:val="00B15C24"/>
    <w:rsid w:val="00B169F4"/>
    <w:rsid w:val="00B1743A"/>
    <w:rsid w:val="00B17880"/>
    <w:rsid w:val="00B2141A"/>
    <w:rsid w:val="00B21952"/>
    <w:rsid w:val="00B21F98"/>
    <w:rsid w:val="00B233E5"/>
    <w:rsid w:val="00B24F2D"/>
    <w:rsid w:val="00B2563A"/>
    <w:rsid w:val="00B26156"/>
    <w:rsid w:val="00B269BA"/>
    <w:rsid w:val="00B275C0"/>
    <w:rsid w:val="00B30825"/>
    <w:rsid w:val="00B30905"/>
    <w:rsid w:val="00B30C9B"/>
    <w:rsid w:val="00B32257"/>
    <w:rsid w:val="00B32575"/>
    <w:rsid w:val="00B325F8"/>
    <w:rsid w:val="00B32B81"/>
    <w:rsid w:val="00B346AE"/>
    <w:rsid w:val="00B351B6"/>
    <w:rsid w:val="00B351C6"/>
    <w:rsid w:val="00B37792"/>
    <w:rsid w:val="00B37C4D"/>
    <w:rsid w:val="00B40FF2"/>
    <w:rsid w:val="00B414E5"/>
    <w:rsid w:val="00B41909"/>
    <w:rsid w:val="00B41C00"/>
    <w:rsid w:val="00B4276E"/>
    <w:rsid w:val="00B435D6"/>
    <w:rsid w:val="00B43BA9"/>
    <w:rsid w:val="00B43CE0"/>
    <w:rsid w:val="00B4450B"/>
    <w:rsid w:val="00B45004"/>
    <w:rsid w:val="00B461C7"/>
    <w:rsid w:val="00B4685E"/>
    <w:rsid w:val="00B46D0B"/>
    <w:rsid w:val="00B510CA"/>
    <w:rsid w:val="00B52DD1"/>
    <w:rsid w:val="00B53275"/>
    <w:rsid w:val="00B53C9A"/>
    <w:rsid w:val="00B54E3C"/>
    <w:rsid w:val="00B55854"/>
    <w:rsid w:val="00B55F48"/>
    <w:rsid w:val="00B56258"/>
    <w:rsid w:val="00B56283"/>
    <w:rsid w:val="00B56EE4"/>
    <w:rsid w:val="00B57A63"/>
    <w:rsid w:val="00B57FF2"/>
    <w:rsid w:val="00B6198B"/>
    <w:rsid w:val="00B62105"/>
    <w:rsid w:val="00B634B5"/>
    <w:rsid w:val="00B64874"/>
    <w:rsid w:val="00B64B0C"/>
    <w:rsid w:val="00B675CD"/>
    <w:rsid w:val="00B67E9C"/>
    <w:rsid w:val="00B70C71"/>
    <w:rsid w:val="00B71548"/>
    <w:rsid w:val="00B73D41"/>
    <w:rsid w:val="00B751E3"/>
    <w:rsid w:val="00B75DA6"/>
    <w:rsid w:val="00B761F3"/>
    <w:rsid w:val="00B80B8A"/>
    <w:rsid w:val="00B80FDA"/>
    <w:rsid w:val="00B82C4C"/>
    <w:rsid w:val="00B8481A"/>
    <w:rsid w:val="00B8567F"/>
    <w:rsid w:val="00B859B9"/>
    <w:rsid w:val="00B86124"/>
    <w:rsid w:val="00B867DB"/>
    <w:rsid w:val="00B87BFF"/>
    <w:rsid w:val="00B91138"/>
    <w:rsid w:val="00B91AE0"/>
    <w:rsid w:val="00B91DF1"/>
    <w:rsid w:val="00B927D7"/>
    <w:rsid w:val="00B92E3B"/>
    <w:rsid w:val="00B95FAB"/>
    <w:rsid w:val="00BA14E8"/>
    <w:rsid w:val="00BA1907"/>
    <w:rsid w:val="00BA31CF"/>
    <w:rsid w:val="00BA3558"/>
    <w:rsid w:val="00BA3891"/>
    <w:rsid w:val="00BA54D7"/>
    <w:rsid w:val="00BA5A1F"/>
    <w:rsid w:val="00BA711F"/>
    <w:rsid w:val="00BA789F"/>
    <w:rsid w:val="00BB053F"/>
    <w:rsid w:val="00BB1CA3"/>
    <w:rsid w:val="00BB1E85"/>
    <w:rsid w:val="00BB262C"/>
    <w:rsid w:val="00BB4AFC"/>
    <w:rsid w:val="00BB74DF"/>
    <w:rsid w:val="00BB7F78"/>
    <w:rsid w:val="00BC13B8"/>
    <w:rsid w:val="00BC1C63"/>
    <w:rsid w:val="00BC205C"/>
    <w:rsid w:val="00BC2A2B"/>
    <w:rsid w:val="00BC3DA4"/>
    <w:rsid w:val="00BC7551"/>
    <w:rsid w:val="00BC782E"/>
    <w:rsid w:val="00BD0958"/>
    <w:rsid w:val="00BD1929"/>
    <w:rsid w:val="00BD1F30"/>
    <w:rsid w:val="00BD338C"/>
    <w:rsid w:val="00BD52BC"/>
    <w:rsid w:val="00BD57BD"/>
    <w:rsid w:val="00BD7DB9"/>
    <w:rsid w:val="00BE09EF"/>
    <w:rsid w:val="00BE10E2"/>
    <w:rsid w:val="00BE355C"/>
    <w:rsid w:val="00BE4A62"/>
    <w:rsid w:val="00BE5867"/>
    <w:rsid w:val="00BE5EED"/>
    <w:rsid w:val="00BE73FC"/>
    <w:rsid w:val="00BF1F07"/>
    <w:rsid w:val="00BF39D0"/>
    <w:rsid w:val="00BF3A7B"/>
    <w:rsid w:val="00BF4E13"/>
    <w:rsid w:val="00BF534E"/>
    <w:rsid w:val="00BF6F16"/>
    <w:rsid w:val="00BF708A"/>
    <w:rsid w:val="00BF74B7"/>
    <w:rsid w:val="00C00220"/>
    <w:rsid w:val="00C010D5"/>
    <w:rsid w:val="00C01760"/>
    <w:rsid w:val="00C038CF"/>
    <w:rsid w:val="00C04381"/>
    <w:rsid w:val="00C06350"/>
    <w:rsid w:val="00C078DD"/>
    <w:rsid w:val="00C07F92"/>
    <w:rsid w:val="00C11B20"/>
    <w:rsid w:val="00C12C7B"/>
    <w:rsid w:val="00C1303D"/>
    <w:rsid w:val="00C138A4"/>
    <w:rsid w:val="00C15C0E"/>
    <w:rsid w:val="00C15F8B"/>
    <w:rsid w:val="00C179E3"/>
    <w:rsid w:val="00C203B4"/>
    <w:rsid w:val="00C205A8"/>
    <w:rsid w:val="00C2151E"/>
    <w:rsid w:val="00C21C43"/>
    <w:rsid w:val="00C2432E"/>
    <w:rsid w:val="00C2469C"/>
    <w:rsid w:val="00C2589B"/>
    <w:rsid w:val="00C26888"/>
    <w:rsid w:val="00C31475"/>
    <w:rsid w:val="00C317AF"/>
    <w:rsid w:val="00C31E82"/>
    <w:rsid w:val="00C31FA3"/>
    <w:rsid w:val="00C325D7"/>
    <w:rsid w:val="00C32F7D"/>
    <w:rsid w:val="00C33536"/>
    <w:rsid w:val="00C36596"/>
    <w:rsid w:val="00C41030"/>
    <w:rsid w:val="00C416F0"/>
    <w:rsid w:val="00C42554"/>
    <w:rsid w:val="00C4293A"/>
    <w:rsid w:val="00C45704"/>
    <w:rsid w:val="00C4616E"/>
    <w:rsid w:val="00C473D8"/>
    <w:rsid w:val="00C50B27"/>
    <w:rsid w:val="00C50DFF"/>
    <w:rsid w:val="00C5105A"/>
    <w:rsid w:val="00C516D3"/>
    <w:rsid w:val="00C526FA"/>
    <w:rsid w:val="00C529D0"/>
    <w:rsid w:val="00C564C6"/>
    <w:rsid w:val="00C56E85"/>
    <w:rsid w:val="00C60A13"/>
    <w:rsid w:val="00C63B37"/>
    <w:rsid w:val="00C63D5E"/>
    <w:rsid w:val="00C6462A"/>
    <w:rsid w:val="00C65890"/>
    <w:rsid w:val="00C664FB"/>
    <w:rsid w:val="00C66C3E"/>
    <w:rsid w:val="00C671F3"/>
    <w:rsid w:val="00C71750"/>
    <w:rsid w:val="00C71B0D"/>
    <w:rsid w:val="00C722DE"/>
    <w:rsid w:val="00C7328B"/>
    <w:rsid w:val="00C7403C"/>
    <w:rsid w:val="00C74298"/>
    <w:rsid w:val="00C76649"/>
    <w:rsid w:val="00C810B1"/>
    <w:rsid w:val="00C817A4"/>
    <w:rsid w:val="00C82EA5"/>
    <w:rsid w:val="00C83274"/>
    <w:rsid w:val="00C83B07"/>
    <w:rsid w:val="00C83FD5"/>
    <w:rsid w:val="00C84714"/>
    <w:rsid w:val="00C879F3"/>
    <w:rsid w:val="00C9018B"/>
    <w:rsid w:val="00C92783"/>
    <w:rsid w:val="00C92E68"/>
    <w:rsid w:val="00C93331"/>
    <w:rsid w:val="00C93843"/>
    <w:rsid w:val="00C93F51"/>
    <w:rsid w:val="00C9591D"/>
    <w:rsid w:val="00C95B7B"/>
    <w:rsid w:val="00C95CD4"/>
    <w:rsid w:val="00CA021D"/>
    <w:rsid w:val="00CA0D80"/>
    <w:rsid w:val="00CA3BF6"/>
    <w:rsid w:val="00CA542D"/>
    <w:rsid w:val="00CA6CE8"/>
    <w:rsid w:val="00CA7062"/>
    <w:rsid w:val="00CA764C"/>
    <w:rsid w:val="00CB050F"/>
    <w:rsid w:val="00CB15A5"/>
    <w:rsid w:val="00CB3579"/>
    <w:rsid w:val="00CB40FA"/>
    <w:rsid w:val="00CB5FF0"/>
    <w:rsid w:val="00CB76E1"/>
    <w:rsid w:val="00CB7EE6"/>
    <w:rsid w:val="00CC0DAA"/>
    <w:rsid w:val="00CC12FD"/>
    <w:rsid w:val="00CC41B5"/>
    <w:rsid w:val="00CC463E"/>
    <w:rsid w:val="00CC6403"/>
    <w:rsid w:val="00CC7FBA"/>
    <w:rsid w:val="00CD0D11"/>
    <w:rsid w:val="00CD15FE"/>
    <w:rsid w:val="00CD165F"/>
    <w:rsid w:val="00CD3D03"/>
    <w:rsid w:val="00CD3FB5"/>
    <w:rsid w:val="00CD4238"/>
    <w:rsid w:val="00CD44AF"/>
    <w:rsid w:val="00CE1A0A"/>
    <w:rsid w:val="00CE2661"/>
    <w:rsid w:val="00CE2B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CF7B2F"/>
    <w:rsid w:val="00D01B81"/>
    <w:rsid w:val="00D01F7B"/>
    <w:rsid w:val="00D02BD2"/>
    <w:rsid w:val="00D045D4"/>
    <w:rsid w:val="00D062A3"/>
    <w:rsid w:val="00D110C6"/>
    <w:rsid w:val="00D111D0"/>
    <w:rsid w:val="00D11996"/>
    <w:rsid w:val="00D126F0"/>
    <w:rsid w:val="00D12787"/>
    <w:rsid w:val="00D14FD1"/>
    <w:rsid w:val="00D15855"/>
    <w:rsid w:val="00D15932"/>
    <w:rsid w:val="00D171B5"/>
    <w:rsid w:val="00D1741D"/>
    <w:rsid w:val="00D20966"/>
    <w:rsid w:val="00D21E1D"/>
    <w:rsid w:val="00D21F2A"/>
    <w:rsid w:val="00D2222F"/>
    <w:rsid w:val="00D25591"/>
    <w:rsid w:val="00D26419"/>
    <w:rsid w:val="00D26E80"/>
    <w:rsid w:val="00D2732E"/>
    <w:rsid w:val="00D27485"/>
    <w:rsid w:val="00D3007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396"/>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27B1"/>
    <w:rsid w:val="00DA42B3"/>
    <w:rsid w:val="00DA4796"/>
    <w:rsid w:val="00DA4F75"/>
    <w:rsid w:val="00DA5423"/>
    <w:rsid w:val="00DA5FBB"/>
    <w:rsid w:val="00DA7165"/>
    <w:rsid w:val="00DB21A3"/>
    <w:rsid w:val="00DB29D5"/>
    <w:rsid w:val="00DB3B15"/>
    <w:rsid w:val="00DB445A"/>
    <w:rsid w:val="00DB4B8B"/>
    <w:rsid w:val="00DB573A"/>
    <w:rsid w:val="00DB6077"/>
    <w:rsid w:val="00DB6C51"/>
    <w:rsid w:val="00DB7EB0"/>
    <w:rsid w:val="00DC0264"/>
    <w:rsid w:val="00DC1263"/>
    <w:rsid w:val="00DC189E"/>
    <w:rsid w:val="00DC336E"/>
    <w:rsid w:val="00DC3403"/>
    <w:rsid w:val="00DC5B56"/>
    <w:rsid w:val="00DC72F9"/>
    <w:rsid w:val="00DD0614"/>
    <w:rsid w:val="00DD0B79"/>
    <w:rsid w:val="00DD1538"/>
    <w:rsid w:val="00DD1AC2"/>
    <w:rsid w:val="00DD1EEE"/>
    <w:rsid w:val="00DD2731"/>
    <w:rsid w:val="00DD2983"/>
    <w:rsid w:val="00DD3F9A"/>
    <w:rsid w:val="00DD40EA"/>
    <w:rsid w:val="00DE2EFB"/>
    <w:rsid w:val="00DE34D8"/>
    <w:rsid w:val="00DE406F"/>
    <w:rsid w:val="00DE423E"/>
    <w:rsid w:val="00DE4547"/>
    <w:rsid w:val="00DE4F51"/>
    <w:rsid w:val="00DE5215"/>
    <w:rsid w:val="00DE5952"/>
    <w:rsid w:val="00DE6B17"/>
    <w:rsid w:val="00DE6C19"/>
    <w:rsid w:val="00DE6E61"/>
    <w:rsid w:val="00DE6F4E"/>
    <w:rsid w:val="00DE7771"/>
    <w:rsid w:val="00DF0636"/>
    <w:rsid w:val="00DF1911"/>
    <w:rsid w:val="00DF1B79"/>
    <w:rsid w:val="00DF43A9"/>
    <w:rsid w:val="00DF58BE"/>
    <w:rsid w:val="00DF59E9"/>
    <w:rsid w:val="00DF59EC"/>
    <w:rsid w:val="00DF6205"/>
    <w:rsid w:val="00E01E31"/>
    <w:rsid w:val="00E024CF"/>
    <w:rsid w:val="00E02D0C"/>
    <w:rsid w:val="00E02D77"/>
    <w:rsid w:val="00E041E3"/>
    <w:rsid w:val="00E0591D"/>
    <w:rsid w:val="00E06287"/>
    <w:rsid w:val="00E079DE"/>
    <w:rsid w:val="00E07A3D"/>
    <w:rsid w:val="00E108EE"/>
    <w:rsid w:val="00E1168B"/>
    <w:rsid w:val="00E135AF"/>
    <w:rsid w:val="00E162EF"/>
    <w:rsid w:val="00E16C11"/>
    <w:rsid w:val="00E200F7"/>
    <w:rsid w:val="00E219C7"/>
    <w:rsid w:val="00E21E8E"/>
    <w:rsid w:val="00E22C03"/>
    <w:rsid w:val="00E23D13"/>
    <w:rsid w:val="00E23E84"/>
    <w:rsid w:val="00E24607"/>
    <w:rsid w:val="00E25F3F"/>
    <w:rsid w:val="00E26149"/>
    <w:rsid w:val="00E26309"/>
    <w:rsid w:val="00E275D8"/>
    <w:rsid w:val="00E27BD3"/>
    <w:rsid w:val="00E308BF"/>
    <w:rsid w:val="00E31935"/>
    <w:rsid w:val="00E328F3"/>
    <w:rsid w:val="00E337A0"/>
    <w:rsid w:val="00E33A5B"/>
    <w:rsid w:val="00E34CAD"/>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3589"/>
    <w:rsid w:val="00E64479"/>
    <w:rsid w:val="00E644DE"/>
    <w:rsid w:val="00E64C0C"/>
    <w:rsid w:val="00E64E38"/>
    <w:rsid w:val="00E65EFD"/>
    <w:rsid w:val="00E66493"/>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2503"/>
    <w:rsid w:val="00E934DB"/>
    <w:rsid w:val="00E935A3"/>
    <w:rsid w:val="00E93853"/>
    <w:rsid w:val="00E93ADC"/>
    <w:rsid w:val="00E9621C"/>
    <w:rsid w:val="00E97179"/>
    <w:rsid w:val="00E97D67"/>
    <w:rsid w:val="00EA07BD"/>
    <w:rsid w:val="00EA07CC"/>
    <w:rsid w:val="00EA08A5"/>
    <w:rsid w:val="00EA1CA5"/>
    <w:rsid w:val="00EA2BA6"/>
    <w:rsid w:val="00EA368D"/>
    <w:rsid w:val="00EA3CE3"/>
    <w:rsid w:val="00EA3DBB"/>
    <w:rsid w:val="00EA7DF7"/>
    <w:rsid w:val="00EA7F2D"/>
    <w:rsid w:val="00EB1275"/>
    <w:rsid w:val="00EB12AA"/>
    <w:rsid w:val="00EB1F2C"/>
    <w:rsid w:val="00EB244A"/>
    <w:rsid w:val="00EB25B9"/>
    <w:rsid w:val="00EB2F41"/>
    <w:rsid w:val="00EB3704"/>
    <w:rsid w:val="00EB3749"/>
    <w:rsid w:val="00EB40B9"/>
    <w:rsid w:val="00EB4C99"/>
    <w:rsid w:val="00EB5D0D"/>
    <w:rsid w:val="00EB644A"/>
    <w:rsid w:val="00EB69DE"/>
    <w:rsid w:val="00EB7635"/>
    <w:rsid w:val="00EB7AD3"/>
    <w:rsid w:val="00EC245D"/>
    <w:rsid w:val="00EC3DEE"/>
    <w:rsid w:val="00EC4299"/>
    <w:rsid w:val="00EC6FBA"/>
    <w:rsid w:val="00EC7E81"/>
    <w:rsid w:val="00ED041B"/>
    <w:rsid w:val="00ED1DF2"/>
    <w:rsid w:val="00ED2589"/>
    <w:rsid w:val="00ED6BA4"/>
    <w:rsid w:val="00EE2B78"/>
    <w:rsid w:val="00EE38D2"/>
    <w:rsid w:val="00EE3E57"/>
    <w:rsid w:val="00EE5C7D"/>
    <w:rsid w:val="00EE74BB"/>
    <w:rsid w:val="00EF1C47"/>
    <w:rsid w:val="00EF1CA4"/>
    <w:rsid w:val="00EF24D4"/>
    <w:rsid w:val="00EF2607"/>
    <w:rsid w:val="00EF2AB3"/>
    <w:rsid w:val="00EF3E93"/>
    <w:rsid w:val="00EF4317"/>
    <w:rsid w:val="00EF5577"/>
    <w:rsid w:val="00EF5C1E"/>
    <w:rsid w:val="00EF68B0"/>
    <w:rsid w:val="00F014A2"/>
    <w:rsid w:val="00F01515"/>
    <w:rsid w:val="00F03B9D"/>
    <w:rsid w:val="00F0422D"/>
    <w:rsid w:val="00F0426B"/>
    <w:rsid w:val="00F06A4B"/>
    <w:rsid w:val="00F07190"/>
    <w:rsid w:val="00F07D5F"/>
    <w:rsid w:val="00F10880"/>
    <w:rsid w:val="00F11088"/>
    <w:rsid w:val="00F13373"/>
    <w:rsid w:val="00F145C4"/>
    <w:rsid w:val="00F14ECD"/>
    <w:rsid w:val="00F15913"/>
    <w:rsid w:val="00F16AFB"/>
    <w:rsid w:val="00F17140"/>
    <w:rsid w:val="00F17B03"/>
    <w:rsid w:val="00F17B40"/>
    <w:rsid w:val="00F21902"/>
    <w:rsid w:val="00F21C57"/>
    <w:rsid w:val="00F21F2E"/>
    <w:rsid w:val="00F222FC"/>
    <w:rsid w:val="00F22E7C"/>
    <w:rsid w:val="00F2763B"/>
    <w:rsid w:val="00F30121"/>
    <w:rsid w:val="00F3031B"/>
    <w:rsid w:val="00F31759"/>
    <w:rsid w:val="00F32800"/>
    <w:rsid w:val="00F34831"/>
    <w:rsid w:val="00F34FA0"/>
    <w:rsid w:val="00F3659D"/>
    <w:rsid w:val="00F366CF"/>
    <w:rsid w:val="00F368FC"/>
    <w:rsid w:val="00F37254"/>
    <w:rsid w:val="00F37E0E"/>
    <w:rsid w:val="00F41328"/>
    <w:rsid w:val="00F419DE"/>
    <w:rsid w:val="00F42A18"/>
    <w:rsid w:val="00F442E8"/>
    <w:rsid w:val="00F45F08"/>
    <w:rsid w:val="00F46112"/>
    <w:rsid w:val="00F47165"/>
    <w:rsid w:val="00F473FB"/>
    <w:rsid w:val="00F47749"/>
    <w:rsid w:val="00F50292"/>
    <w:rsid w:val="00F50E71"/>
    <w:rsid w:val="00F5285D"/>
    <w:rsid w:val="00F54222"/>
    <w:rsid w:val="00F54E44"/>
    <w:rsid w:val="00F5647C"/>
    <w:rsid w:val="00F56E2D"/>
    <w:rsid w:val="00F6471D"/>
    <w:rsid w:val="00F64988"/>
    <w:rsid w:val="00F64FDB"/>
    <w:rsid w:val="00F6661B"/>
    <w:rsid w:val="00F66985"/>
    <w:rsid w:val="00F670FF"/>
    <w:rsid w:val="00F712F6"/>
    <w:rsid w:val="00F71F6E"/>
    <w:rsid w:val="00F720CE"/>
    <w:rsid w:val="00F72D41"/>
    <w:rsid w:val="00F732A4"/>
    <w:rsid w:val="00F80123"/>
    <w:rsid w:val="00F81289"/>
    <w:rsid w:val="00F8254D"/>
    <w:rsid w:val="00F837FE"/>
    <w:rsid w:val="00F84B3F"/>
    <w:rsid w:val="00F85D4A"/>
    <w:rsid w:val="00F85DB9"/>
    <w:rsid w:val="00F85F25"/>
    <w:rsid w:val="00F8689D"/>
    <w:rsid w:val="00F86E0F"/>
    <w:rsid w:val="00F87328"/>
    <w:rsid w:val="00F877A7"/>
    <w:rsid w:val="00F91EA4"/>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B755A"/>
    <w:rsid w:val="00FB7E66"/>
    <w:rsid w:val="00FC0844"/>
    <w:rsid w:val="00FC1491"/>
    <w:rsid w:val="00FC3398"/>
    <w:rsid w:val="00FC4E14"/>
    <w:rsid w:val="00FC4E68"/>
    <w:rsid w:val="00FC5ADE"/>
    <w:rsid w:val="00FC5BC9"/>
    <w:rsid w:val="00FC78C0"/>
    <w:rsid w:val="00FC7E16"/>
    <w:rsid w:val="00FD19C1"/>
    <w:rsid w:val="00FD22CE"/>
    <w:rsid w:val="00FD3153"/>
    <w:rsid w:val="00FD37CD"/>
    <w:rsid w:val="00FD4D71"/>
    <w:rsid w:val="00FD6298"/>
    <w:rsid w:val="00FD6AB6"/>
    <w:rsid w:val="00FE05A7"/>
    <w:rsid w:val="00FE1212"/>
    <w:rsid w:val="00FE18D2"/>
    <w:rsid w:val="00FE35C3"/>
    <w:rsid w:val="00FE395A"/>
    <w:rsid w:val="00FE3F6C"/>
    <w:rsid w:val="00FE4128"/>
    <w:rsid w:val="00FE5622"/>
    <w:rsid w:val="00FE6C45"/>
    <w:rsid w:val="00FE7571"/>
    <w:rsid w:val="00FF0540"/>
    <w:rsid w:val="00FF14EA"/>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21"/>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 w:type="paragraph" w:styleId="Brezrazmikov">
    <w:name w:val="No Spacing"/>
    <w:uiPriority w:val="1"/>
    <w:qFormat/>
    <w:rsid w:val="00500830"/>
    <w:rPr>
      <w:rFonts w:asciiTheme="minorHAnsi" w:hAnsiTheme="minorHAnsi"/>
      <w:sz w:val="22"/>
      <w:szCs w:val="22"/>
      <w:lang w:eastAsia="en-US"/>
    </w:rPr>
  </w:style>
  <w:style w:type="paragraph" w:customStyle="1" w:styleId="BodyText23">
    <w:name w:val="Body Text 23"/>
    <w:basedOn w:val="Navaden"/>
    <w:rsid w:val="005008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C5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0931A-EEDE-42B0-B027-79EC4E06D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20</Pages>
  <Words>8149</Words>
  <Characters>49802</Characters>
  <Application>Microsoft Office Word</Application>
  <DocSecurity>0</DocSecurity>
  <Lines>415</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57836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1050</cp:revision>
  <cp:lastPrinted>2022-11-29T09:21:00Z</cp:lastPrinted>
  <dcterms:created xsi:type="dcterms:W3CDTF">2021-08-04T09:20:00Z</dcterms:created>
  <dcterms:modified xsi:type="dcterms:W3CDTF">2023-03-23T15:46:00Z</dcterms:modified>
</cp:coreProperties>
</file>